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B32" w:rsidRPr="00F2610B" w:rsidRDefault="00207B32" w:rsidP="00F2610B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F2610B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Priority Activities for the rest of 2013</w:t>
      </w:r>
    </w:p>
    <w:p w:rsidR="00F2610B" w:rsidRDefault="00F2610B" w:rsidP="00F2610B">
      <w:pPr>
        <w:spacing w:after="0" w:line="240" w:lineRule="auto"/>
      </w:pPr>
    </w:p>
    <w:tbl>
      <w:tblPr>
        <w:tblW w:w="131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05"/>
        <w:gridCol w:w="7650"/>
      </w:tblGrid>
      <w:tr w:rsidR="008427B7" w:rsidRPr="00E91946" w:rsidTr="008427B7">
        <w:trPr>
          <w:trHeight w:val="189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427B7" w:rsidRPr="00E91946" w:rsidRDefault="008427B7" w:rsidP="000F459F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2"/>
              </w:rPr>
            </w:pPr>
            <w:r w:rsidRPr="008427B7">
              <w:rPr>
                <w:rFonts w:eastAsia="Times New Roman" w:cs="Times New Roman"/>
                <w:b/>
                <w:bCs/>
                <w:sz w:val="24"/>
                <w:szCs w:val="24"/>
              </w:rPr>
              <w:t>Output</w:t>
            </w:r>
            <w:r w:rsidR="000F459F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8427B7" w:rsidRPr="00E91946" w:rsidRDefault="008427B7" w:rsidP="000F459F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8427B7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Priority </w:t>
            </w:r>
            <w:r w:rsidR="000F459F">
              <w:rPr>
                <w:rFonts w:eastAsia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</w:tr>
      <w:tr w:rsidR="00884101" w:rsidRPr="00E91946" w:rsidTr="002B7D27">
        <w:trPr>
          <w:trHeight w:val="349"/>
        </w:trPr>
        <w:tc>
          <w:tcPr>
            <w:tcW w:w="131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hideMark/>
          </w:tcPr>
          <w:p w:rsidR="00884101" w:rsidRPr="00884101" w:rsidRDefault="00884101" w:rsidP="00884101">
            <w:pPr>
              <w:spacing w:before="120" w:after="120" w:line="240" w:lineRule="auto"/>
              <w:rPr>
                <w:rFonts w:eastAsia="Times New Roman" w:cs="Times New Roman"/>
                <w:b/>
                <w:bCs/>
                <w:i/>
                <w:iCs/>
                <w:szCs w:val="22"/>
                <w:u w:val="single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2"/>
                <w:u w:val="single"/>
              </w:rPr>
              <w:t>Outcome 1:</w:t>
            </w:r>
            <w:r>
              <w:rPr>
                <w:rFonts w:eastAsia="Times New Roman" w:cs="Times New Roman"/>
                <w:b/>
                <w:bCs/>
                <w:i/>
                <w:iCs/>
                <w:szCs w:val="22"/>
              </w:rPr>
              <w:t xml:space="preserve"> </w:t>
            </w:r>
            <w:r w:rsidRPr="00E91946">
              <w:rPr>
                <w:rFonts w:eastAsia="Times New Roman" w:cs="Times New Roman"/>
                <w:b/>
                <w:bCs/>
                <w:i/>
                <w:iCs/>
                <w:szCs w:val="22"/>
              </w:rPr>
              <w:t>Effective National Management of the REDD+ Readiness process and stakeholder engagement in accorda</w:t>
            </w:r>
            <w:r>
              <w:rPr>
                <w:rFonts w:eastAsia="Times New Roman" w:cs="Times New Roman"/>
                <w:b/>
                <w:bCs/>
                <w:i/>
                <w:iCs/>
                <w:szCs w:val="22"/>
              </w:rPr>
              <w:t>nce with the Roadmap principles</w:t>
            </w:r>
            <w:r w:rsidRPr="00E91946">
              <w:rPr>
                <w:rFonts w:eastAsia="Times New Roman" w:cs="Times New Roman"/>
                <w:color w:val="000000"/>
                <w:szCs w:val="22"/>
              </w:rPr>
              <w:t> </w:t>
            </w:r>
          </w:p>
        </w:tc>
      </w:tr>
      <w:tr w:rsidR="00207B32" w:rsidRPr="00E91946" w:rsidTr="008427B7">
        <w:trPr>
          <w:trHeight w:val="215"/>
        </w:trPr>
        <w:tc>
          <w:tcPr>
            <w:tcW w:w="5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7F91" w:rsidRPr="00884101" w:rsidRDefault="00207B32" w:rsidP="00920233">
            <w:pPr>
              <w:spacing w:after="0" w:line="240" w:lineRule="auto"/>
              <w:rPr>
                <w:rFonts w:eastAsia="Times New Roman" w:cs="Times New Roman"/>
                <w:szCs w:val="22"/>
                <w:u w:val="single"/>
              </w:rPr>
            </w:pPr>
            <w:r w:rsidRPr="00884101">
              <w:rPr>
                <w:rFonts w:eastAsia="Times New Roman" w:cs="Times New Roman"/>
                <w:szCs w:val="22"/>
                <w:u w:val="single"/>
              </w:rPr>
              <w:t xml:space="preserve">Output 1.1 </w:t>
            </w:r>
          </w:p>
          <w:p w:rsidR="00207B32" w:rsidRPr="008427B7" w:rsidRDefault="00207B32" w:rsidP="00920233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8427B7">
              <w:rPr>
                <w:rFonts w:eastAsia="Times New Roman" w:cs="Times New Roman"/>
                <w:szCs w:val="22"/>
              </w:rPr>
              <w:t xml:space="preserve">National REDD+ Readiness Coordination Mechanism established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7B32" w:rsidRPr="00207B32" w:rsidRDefault="00207B32" w:rsidP="00207B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szCs w:val="36"/>
              </w:rPr>
              <w:t xml:space="preserve">Building Capacity of the </w:t>
            </w:r>
            <w:r w:rsidRPr="00E91946">
              <w:rPr>
                <w:rFonts w:eastAsia="Times New Roman" w:cs="Times New Roman"/>
              </w:rPr>
              <w:t>REDD+ Taskforce</w:t>
            </w:r>
            <w:r>
              <w:rPr>
                <w:rFonts w:eastAsia="Times New Roman" w:cs="Times New Roman"/>
              </w:rPr>
              <w:t xml:space="preserve"> (Visit to Vietnam</w:t>
            </w:r>
            <w:r w:rsidR="008427B7">
              <w:rPr>
                <w:rFonts w:eastAsia="Times New Roman" w:cs="Times New Roman"/>
              </w:rPr>
              <w:t xml:space="preserve"> in October</w:t>
            </w:r>
            <w:r>
              <w:rPr>
                <w:rFonts w:eastAsia="Times New Roman" w:cs="Times New Roman"/>
              </w:rPr>
              <w:t>)</w:t>
            </w:r>
          </w:p>
          <w:p w:rsidR="00207B32" w:rsidRPr="008427B7" w:rsidRDefault="00207B32" w:rsidP="00207B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eastAsia="Times New Roman" w:cs="Times New Roman"/>
                <w:b/>
                <w:bCs/>
              </w:rPr>
            </w:pPr>
            <w:r w:rsidRPr="00E91946">
              <w:rPr>
                <w:rFonts w:eastAsia="Times New Roman" w:cs="Times New Roman"/>
              </w:rPr>
              <w:t xml:space="preserve">Regular meetings of </w:t>
            </w:r>
            <w:r w:rsidR="008427B7">
              <w:rPr>
                <w:rFonts w:eastAsia="Times New Roman" w:cs="Times New Roman"/>
              </w:rPr>
              <w:t xml:space="preserve">the </w:t>
            </w:r>
            <w:r w:rsidRPr="00E91946">
              <w:rPr>
                <w:rFonts w:eastAsia="Times New Roman" w:cs="Times New Roman"/>
              </w:rPr>
              <w:t>Cambodia REDD+ Taskforce</w:t>
            </w:r>
          </w:p>
          <w:p w:rsidR="008427B7" w:rsidRPr="00E17F91" w:rsidRDefault="008427B7" w:rsidP="00207B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</w:rPr>
              <w:t xml:space="preserve">Develop and Approved TOR </w:t>
            </w:r>
            <w:r>
              <w:rPr>
                <w:rFonts w:eastAsia="Times New Roman" w:cs="Times New Roman"/>
                <w:szCs w:val="36"/>
              </w:rPr>
              <w:t xml:space="preserve">of the </w:t>
            </w:r>
            <w:r w:rsidRPr="00E91946">
              <w:rPr>
                <w:rFonts w:eastAsia="Times New Roman" w:cs="Times New Roman"/>
              </w:rPr>
              <w:t>REDD+ Taskforce</w:t>
            </w:r>
            <w:r>
              <w:rPr>
                <w:rFonts w:eastAsia="Times New Roman" w:cs="Times New Roman"/>
              </w:rPr>
              <w:t xml:space="preserve"> </w:t>
            </w:r>
          </w:p>
          <w:p w:rsidR="00E17F91" w:rsidRPr="00207B32" w:rsidRDefault="00E17F91" w:rsidP="00E17F91">
            <w:pPr>
              <w:pStyle w:val="ListParagraph"/>
              <w:spacing w:after="0" w:line="240" w:lineRule="auto"/>
              <w:ind w:left="162"/>
              <w:rPr>
                <w:rFonts w:eastAsia="Times New Roman" w:cs="Times New Roman"/>
                <w:b/>
                <w:bCs/>
              </w:rPr>
            </w:pPr>
          </w:p>
        </w:tc>
      </w:tr>
      <w:tr w:rsidR="00207B32" w:rsidRPr="00E91946" w:rsidTr="008427B7">
        <w:trPr>
          <w:trHeight w:val="233"/>
        </w:trPr>
        <w:tc>
          <w:tcPr>
            <w:tcW w:w="5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7F91" w:rsidRPr="00884101" w:rsidRDefault="00207B32" w:rsidP="00920233">
            <w:pPr>
              <w:spacing w:after="0" w:line="240" w:lineRule="auto"/>
              <w:rPr>
                <w:rFonts w:eastAsia="Times New Roman" w:cs="Times New Roman"/>
                <w:szCs w:val="22"/>
                <w:u w:val="single"/>
              </w:rPr>
            </w:pPr>
            <w:r w:rsidRPr="00884101">
              <w:rPr>
                <w:rFonts w:eastAsia="Times New Roman" w:cs="Times New Roman"/>
                <w:szCs w:val="22"/>
                <w:u w:val="single"/>
              </w:rPr>
              <w:t>Output 1.2</w:t>
            </w:r>
          </w:p>
          <w:p w:rsidR="00207B32" w:rsidRDefault="00207B32" w:rsidP="00920233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8427B7">
              <w:rPr>
                <w:rFonts w:eastAsia="Times New Roman" w:cs="Times New Roman"/>
                <w:szCs w:val="22"/>
              </w:rPr>
              <w:t xml:space="preserve"> Support to National REDD+ Readiness process </w:t>
            </w:r>
          </w:p>
          <w:p w:rsidR="00E17F91" w:rsidRPr="008427B7" w:rsidRDefault="00E17F91" w:rsidP="00920233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7B32" w:rsidRDefault="00207B32" w:rsidP="00F261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eastAsia="Times New Roman" w:cs="Times New Roman"/>
              </w:rPr>
            </w:pPr>
            <w:r w:rsidRPr="00E91946">
              <w:rPr>
                <w:rFonts w:eastAsia="Times New Roman" w:cs="Times New Roman"/>
              </w:rPr>
              <w:t> </w:t>
            </w:r>
            <w:r w:rsidR="00F2610B">
              <w:rPr>
                <w:rFonts w:eastAsia="Times New Roman" w:cs="Times New Roman"/>
              </w:rPr>
              <w:t xml:space="preserve">Coordinate different </w:t>
            </w:r>
            <w:r w:rsidR="00F2610B" w:rsidRPr="008427B7">
              <w:rPr>
                <w:rFonts w:eastAsia="Times New Roman" w:cs="Times New Roman"/>
              </w:rPr>
              <w:t xml:space="preserve">REDD+ Readiness </w:t>
            </w:r>
            <w:r w:rsidR="00F2610B">
              <w:rPr>
                <w:rFonts w:eastAsia="Times New Roman" w:cs="Times New Roman"/>
              </w:rPr>
              <w:t>support project/programme in Cambodia (UN-REDD, Cam-REDD, FCPF</w:t>
            </w:r>
            <w:r w:rsidR="00F2610B" w:rsidRPr="00F2610B">
              <w:rPr>
                <w:rFonts w:eastAsia="Times New Roman" w:cs="Times New Roman"/>
              </w:rPr>
              <w:t xml:space="preserve"> REDD+ Readiness project</w:t>
            </w:r>
            <w:r w:rsidR="00F2610B">
              <w:rPr>
                <w:rFonts w:eastAsia="Times New Roman" w:cs="Times New Roman"/>
              </w:rPr>
              <w:t>)</w:t>
            </w:r>
          </w:p>
          <w:p w:rsidR="00425870" w:rsidRPr="00E91946" w:rsidRDefault="00425870" w:rsidP="00F261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Development of  consolidated  UNREDD – JICA TA team work plan  on MRV</w:t>
            </w:r>
          </w:p>
        </w:tc>
      </w:tr>
      <w:tr w:rsidR="00207B32" w:rsidRPr="00E91946" w:rsidTr="008427B7">
        <w:trPr>
          <w:trHeight w:val="540"/>
        </w:trPr>
        <w:tc>
          <w:tcPr>
            <w:tcW w:w="5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7F91" w:rsidRPr="00884101" w:rsidRDefault="00207B32" w:rsidP="00920233">
            <w:pPr>
              <w:spacing w:after="0" w:line="240" w:lineRule="auto"/>
              <w:rPr>
                <w:rFonts w:eastAsia="Times New Roman" w:cs="Times New Roman"/>
                <w:szCs w:val="22"/>
                <w:u w:val="single"/>
              </w:rPr>
            </w:pPr>
            <w:r w:rsidRPr="00884101">
              <w:rPr>
                <w:rFonts w:eastAsia="Times New Roman" w:cs="Times New Roman"/>
                <w:szCs w:val="22"/>
                <w:u w:val="single"/>
              </w:rPr>
              <w:t xml:space="preserve">Output 1.3  </w:t>
            </w:r>
          </w:p>
          <w:p w:rsidR="00207B32" w:rsidRPr="008427B7" w:rsidRDefault="00207B32" w:rsidP="00920233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8427B7">
              <w:rPr>
                <w:rFonts w:eastAsia="Times New Roman" w:cs="Times New Roman"/>
                <w:szCs w:val="22"/>
              </w:rPr>
              <w:t xml:space="preserve">Stakeholders are engaged in the REDD+ Readiness process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7B7" w:rsidRDefault="008427B7" w:rsidP="008427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IP selection process in the remain 8</w:t>
            </w:r>
            <w:r w:rsidRPr="00E91946">
              <w:rPr>
                <w:rFonts w:eastAsia="Times New Roman" w:cs="Times New Roman"/>
              </w:rPr>
              <w:t xml:space="preserve"> provinces </w:t>
            </w:r>
          </w:p>
          <w:p w:rsidR="005E67A8" w:rsidRDefault="005E67A8" w:rsidP="008427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Building Capacity of Consultation Group </w:t>
            </w:r>
          </w:p>
          <w:p w:rsidR="00207B32" w:rsidRDefault="008427B7" w:rsidP="008427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Form </w:t>
            </w:r>
            <w:r w:rsidRPr="008427B7">
              <w:rPr>
                <w:rFonts w:eastAsia="Times New Roman" w:cs="Times New Roman"/>
              </w:rPr>
              <w:t>Consultation Group</w:t>
            </w:r>
            <w:r w:rsidR="005E67A8">
              <w:rPr>
                <w:rFonts w:eastAsia="Times New Roman" w:cs="Times New Roman"/>
              </w:rPr>
              <w:t xml:space="preserve"> </w:t>
            </w:r>
          </w:p>
          <w:p w:rsidR="005E67A8" w:rsidRDefault="005E67A8" w:rsidP="005E67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Building Capacity of Consultation Group</w:t>
            </w:r>
          </w:p>
          <w:p w:rsidR="005E67A8" w:rsidRDefault="005E67A8" w:rsidP="005E67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Develop consultation plan and implement</w:t>
            </w:r>
          </w:p>
          <w:p w:rsidR="00E17F91" w:rsidRPr="008427B7" w:rsidRDefault="00E17F91" w:rsidP="00E17F91">
            <w:pPr>
              <w:pStyle w:val="ListParagraph"/>
              <w:spacing w:after="0" w:line="240" w:lineRule="auto"/>
              <w:ind w:left="162"/>
              <w:rPr>
                <w:rFonts w:eastAsia="Times New Roman" w:cs="Times New Roman"/>
              </w:rPr>
            </w:pPr>
          </w:p>
        </w:tc>
      </w:tr>
      <w:tr w:rsidR="00207B32" w:rsidRPr="00E91946" w:rsidTr="00212A2C">
        <w:trPr>
          <w:trHeight w:val="540"/>
        </w:trPr>
        <w:tc>
          <w:tcPr>
            <w:tcW w:w="5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F91" w:rsidRPr="00884101" w:rsidRDefault="00207B32" w:rsidP="00920233">
            <w:pPr>
              <w:spacing w:after="0" w:line="240" w:lineRule="auto"/>
              <w:rPr>
                <w:rFonts w:eastAsia="Times New Roman" w:cs="Times New Roman"/>
                <w:szCs w:val="22"/>
                <w:u w:val="single"/>
              </w:rPr>
            </w:pPr>
            <w:r w:rsidRPr="00884101">
              <w:rPr>
                <w:rFonts w:eastAsia="Times New Roman" w:cs="Times New Roman"/>
                <w:szCs w:val="22"/>
                <w:u w:val="single"/>
              </w:rPr>
              <w:t xml:space="preserve">Output 1.4  </w:t>
            </w:r>
          </w:p>
          <w:p w:rsidR="00207B32" w:rsidRDefault="00207B32" w:rsidP="00920233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5E67A8">
              <w:rPr>
                <w:rFonts w:eastAsia="Times New Roman" w:cs="Times New Roman"/>
                <w:szCs w:val="22"/>
              </w:rPr>
              <w:t>Stakeholders provided with information o</w:t>
            </w:r>
            <w:r w:rsidR="00212A2C">
              <w:rPr>
                <w:rFonts w:eastAsia="Times New Roman" w:cs="Times New Roman"/>
                <w:szCs w:val="22"/>
              </w:rPr>
              <w:t xml:space="preserve">n REDD+ and the National REDD+ </w:t>
            </w:r>
            <w:r w:rsidRPr="005E67A8">
              <w:rPr>
                <w:rFonts w:eastAsia="Times New Roman" w:cs="Times New Roman"/>
                <w:szCs w:val="22"/>
              </w:rPr>
              <w:t>Readiness process</w:t>
            </w:r>
          </w:p>
          <w:p w:rsidR="00E17F91" w:rsidRPr="005E67A8" w:rsidRDefault="00E17F91" w:rsidP="00920233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2A2C" w:rsidRPr="00212A2C" w:rsidRDefault="00212A2C" w:rsidP="00212A2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</w:pPr>
            <w:r>
              <w:rPr>
                <w:rFonts w:eastAsia="Times New Roman" w:cs="Times New Roman"/>
                <w:color w:val="000000"/>
              </w:rPr>
              <w:t>Assess and review the existing REDD+ Communication material</w:t>
            </w:r>
          </w:p>
          <w:p w:rsidR="00207B32" w:rsidRPr="000D2E07" w:rsidRDefault="00212A2C" w:rsidP="009202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</w:pPr>
            <w:r>
              <w:rPr>
                <w:rFonts w:eastAsia="Times New Roman" w:cs="Times New Roman"/>
                <w:color w:val="000000"/>
              </w:rPr>
              <w:t>Provide training on REDD+ to different stakeholders at national and subnational</w:t>
            </w:r>
          </w:p>
        </w:tc>
      </w:tr>
      <w:tr w:rsidR="00884101" w:rsidRPr="00E91946" w:rsidTr="00884101">
        <w:trPr>
          <w:trHeight w:val="179"/>
        </w:trPr>
        <w:tc>
          <w:tcPr>
            <w:tcW w:w="131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hideMark/>
          </w:tcPr>
          <w:p w:rsidR="00884101" w:rsidRPr="00884101" w:rsidRDefault="00884101" w:rsidP="00884101">
            <w:pPr>
              <w:spacing w:before="120" w:after="120" w:line="240" w:lineRule="auto"/>
              <w:rPr>
                <w:rFonts w:eastAsia="Times New Roman" w:cs="Times New Roman"/>
                <w:b/>
                <w:bCs/>
                <w:i/>
                <w:iCs/>
                <w:szCs w:val="22"/>
                <w:u w:val="single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2"/>
                <w:u w:val="single"/>
              </w:rPr>
              <w:t>Outcome 2:</w:t>
            </w:r>
            <w:r>
              <w:rPr>
                <w:rFonts w:eastAsia="Times New Roman" w:cs="Times New Roman"/>
                <w:b/>
                <w:bCs/>
                <w:i/>
                <w:iCs/>
                <w:szCs w:val="22"/>
              </w:rPr>
              <w:t xml:space="preserve"> </w:t>
            </w:r>
            <w:r w:rsidRPr="00E91946">
              <w:rPr>
                <w:rFonts w:eastAsia="Times New Roman" w:cs="Times New Roman"/>
                <w:b/>
                <w:bCs/>
                <w:i/>
                <w:iCs/>
                <w:szCs w:val="22"/>
              </w:rPr>
              <w:t>Development of the National REDD+ Strategy and Implementation Framework.</w:t>
            </w:r>
          </w:p>
        </w:tc>
      </w:tr>
      <w:tr w:rsidR="00207B32" w:rsidRPr="00E91946" w:rsidTr="000D2E07">
        <w:trPr>
          <w:trHeight w:val="540"/>
        </w:trPr>
        <w:tc>
          <w:tcPr>
            <w:tcW w:w="5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F91" w:rsidRPr="00884101" w:rsidRDefault="00207B32" w:rsidP="00920233">
            <w:pPr>
              <w:spacing w:after="0" w:line="240" w:lineRule="auto"/>
              <w:rPr>
                <w:rFonts w:eastAsia="Times New Roman" w:cs="Times New Roman"/>
                <w:szCs w:val="22"/>
                <w:u w:val="single"/>
              </w:rPr>
            </w:pPr>
            <w:r w:rsidRPr="00884101">
              <w:rPr>
                <w:rFonts w:eastAsia="Times New Roman" w:cs="Times New Roman"/>
                <w:szCs w:val="22"/>
                <w:u w:val="single"/>
              </w:rPr>
              <w:t xml:space="preserve">Output 2.1 </w:t>
            </w:r>
          </w:p>
          <w:p w:rsidR="00207B32" w:rsidRPr="000D2E07" w:rsidRDefault="00207B32" w:rsidP="00920233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0D2E07">
              <w:rPr>
                <w:rFonts w:eastAsia="Times New Roman" w:cs="Times New Roman"/>
                <w:szCs w:val="22"/>
              </w:rPr>
              <w:t>Development of individual REDD+ strategies and implementation modalities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2E07" w:rsidRDefault="000D2E07" w:rsidP="000D2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Monitor and Document:</w:t>
            </w:r>
          </w:p>
          <w:p w:rsidR="00207B32" w:rsidRPr="000D2E07" w:rsidRDefault="000D2E07" w:rsidP="005A3955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522" w:hanging="270"/>
              <w:rPr>
                <w:rFonts w:eastAsia="Times New Roman" w:cs="Times New Roman"/>
                <w:color w:val="000000"/>
              </w:rPr>
            </w:pPr>
            <w:r w:rsidRPr="000D2E07">
              <w:rPr>
                <w:rFonts w:eastAsia="Times New Roman" w:cs="Times New Roman"/>
                <w:b/>
                <w:bCs/>
                <w:color w:val="000000"/>
              </w:rPr>
              <w:t>FA</w:t>
            </w:r>
            <w:r w:rsidRPr="000D2E07">
              <w:rPr>
                <w:rFonts w:eastAsia="Times New Roman" w:cs="Times New Roman"/>
                <w:b/>
                <w:bCs/>
              </w:rPr>
              <w:t xml:space="preserve"> project </w:t>
            </w:r>
            <w:r>
              <w:rPr>
                <w:rFonts w:eastAsia="Times New Roman" w:cs="Times New Roman"/>
              </w:rPr>
              <w:t>(</w:t>
            </w:r>
            <w:r w:rsidRPr="00E91946">
              <w:rPr>
                <w:rFonts w:eastAsia="Times New Roman" w:cs="Times New Roman"/>
              </w:rPr>
              <w:t>Building the Awareness and Support of REDD+ Among the Forest-Dependent Communities in Siem Reap province</w:t>
            </w:r>
            <w:r>
              <w:rPr>
                <w:rFonts w:eastAsia="Times New Roman" w:cs="Times New Roman"/>
              </w:rPr>
              <w:t>)</w:t>
            </w:r>
          </w:p>
          <w:p w:rsidR="000D2E07" w:rsidRPr="000D2E07" w:rsidRDefault="000D2E07" w:rsidP="005A3955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522" w:hanging="270"/>
              <w:rPr>
                <w:rFonts w:eastAsia="Times New Roman" w:cs="Times New Roman"/>
                <w:color w:val="000000"/>
              </w:rPr>
            </w:pPr>
            <w:r w:rsidRPr="000D2E07">
              <w:rPr>
                <w:rFonts w:eastAsia="Times New Roman" w:cs="Times New Roman"/>
                <w:b/>
                <w:bCs/>
                <w:color w:val="000000"/>
              </w:rPr>
              <w:t>F</w:t>
            </w:r>
            <w:r>
              <w:rPr>
                <w:rFonts w:eastAsia="Times New Roman" w:cs="Times New Roman"/>
                <w:b/>
                <w:bCs/>
                <w:color w:val="000000"/>
              </w:rPr>
              <w:t>i</w:t>
            </w:r>
            <w:r w:rsidRPr="000D2E07">
              <w:rPr>
                <w:rFonts w:eastAsia="Times New Roman" w:cs="Times New Roman"/>
                <w:b/>
                <w:bCs/>
                <w:color w:val="000000"/>
              </w:rPr>
              <w:t>A</w:t>
            </w:r>
            <w:r w:rsidRPr="000D2E07">
              <w:rPr>
                <w:rFonts w:eastAsia="Times New Roman" w:cs="Times New Roman"/>
                <w:b/>
                <w:bCs/>
              </w:rPr>
              <w:t xml:space="preserve"> project</w:t>
            </w:r>
            <w:r>
              <w:rPr>
                <w:rFonts w:eastAsia="Times New Roman" w:cs="Times New Roman"/>
              </w:rPr>
              <w:t xml:space="preserve"> (</w:t>
            </w:r>
            <w:r w:rsidR="005A3955" w:rsidRPr="005A3955">
              <w:t>Conservation and reforestation of Flooded Forest and Mangrove to involve in Carbon emission prevention and Carbon stock</w:t>
            </w:r>
            <w:r>
              <w:rPr>
                <w:rFonts w:eastAsia="Times New Roman" w:cs="Times New Roman"/>
              </w:rPr>
              <w:t>)</w:t>
            </w:r>
          </w:p>
          <w:p w:rsidR="000D2E07" w:rsidRPr="00E17F91" w:rsidRDefault="000D2E07" w:rsidP="005A3955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522" w:hanging="27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GDANCP</w:t>
            </w:r>
            <w:r w:rsidRPr="000D2E07">
              <w:rPr>
                <w:rFonts w:eastAsia="Times New Roman" w:cs="Times New Roman"/>
                <w:b/>
                <w:bCs/>
              </w:rPr>
              <w:t xml:space="preserve"> project</w:t>
            </w:r>
            <w:r>
              <w:rPr>
                <w:rFonts w:eastAsia="Times New Roman" w:cs="Times New Roman"/>
              </w:rPr>
              <w:t xml:space="preserve"> (</w:t>
            </w:r>
            <w:r w:rsidRPr="00250D35">
              <w:t xml:space="preserve">Support to the development of the National Protected </w:t>
            </w:r>
            <w:r>
              <w:t>Areas Strategic Management Plan</w:t>
            </w:r>
            <w:r>
              <w:rPr>
                <w:rFonts w:eastAsia="Times New Roman" w:cs="Times New Roman"/>
              </w:rPr>
              <w:t>)</w:t>
            </w:r>
          </w:p>
          <w:p w:rsidR="00E17F91" w:rsidRPr="000D2E07" w:rsidRDefault="00E17F91" w:rsidP="00E17F91">
            <w:pPr>
              <w:pStyle w:val="ListParagraph"/>
              <w:spacing w:after="0" w:line="240" w:lineRule="auto"/>
              <w:ind w:left="522"/>
              <w:rPr>
                <w:rFonts w:eastAsia="Times New Roman" w:cs="Times New Roman"/>
                <w:color w:val="000000"/>
              </w:rPr>
            </w:pPr>
          </w:p>
        </w:tc>
      </w:tr>
      <w:tr w:rsidR="00207B32" w:rsidRPr="00E91946" w:rsidTr="005A3955">
        <w:trPr>
          <w:trHeight w:val="540"/>
        </w:trPr>
        <w:tc>
          <w:tcPr>
            <w:tcW w:w="5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7F91" w:rsidRPr="00884101" w:rsidRDefault="00207B32" w:rsidP="00920233">
            <w:pPr>
              <w:spacing w:after="0" w:line="240" w:lineRule="auto"/>
              <w:rPr>
                <w:rFonts w:eastAsia="Times New Roman" w:cs="Times New Roman"/>
                <w:szCs w:val="22"/>
                <w:u w:val="single"/>
              </w:rPr>
            </w:pPr>
            <w:r w:rsidRPr="00884101">
              <w:rPr>
                <w:rFonts w:eastAsia="Times New Roman" w:cs="Times New Roman"/>
                <w:szCs w:val="22"/>
                <w:u w:val="single"/>
              </w:rPr>
              <w:lastRenderedPageBreak/>
              <w:t xml:space="preserve">Output 2.2 </w:t>
            </w:r>
          </w:p>
          <w:p w:rsidR="00207B32" w:rsidRPr="005A3955" w:rsidRDefault="00207B32" w:rsidP="00920233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5A3955">
              <w:rPr>
                <w:rFonts w:eastAsia="Times New Roman" w:cs="Times New Roman"/>
                <w:szCs w:val="22"/>
              </w:rPr>
              <w:t>Evaluation of co-benefits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7B32" w:rsidRPr="00E17F91" w:rsidRDefault="005A3955" w:rsidP="00E17F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>R</w:t>
            </w:r>
            <w:r w:rsidR="00E17F91">
              <w:rPr>
                <w:rFonts w:eastAsia="Times New Roman" w:cs="Times New Roman"/>
              </w:rPr>
              <w:t>ecruit</w:t>
            </w:r>
            <w:r>
              <w:rPr>
                <w:rFonts w:eastAsia="Times New Roman" w:cs="Times New Roman"/>
              </w:rPr>
              <w:t xml:space="preserve"> International and </w:t>
            </w:r>
            <w:r w:rsidR="00E17F91">
              <w:rPr>
                <w:rFonts w:eastAsia="Times New Roman" w:cs="Times New Roman"/>
              </w:rPr>
              <w:t xml:space="preserve">National consultants </w:t>
            </w:r>
          </w:p>
          <w:p w:rsidR="00E17F91" w:rsidRPr="00E17F91" w:rsidRDefault="00E17F91" w:rsidP="00E17F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>Field study and document</w:t>
            </w:r>
          </w:p>
          <w:p w:rsidR="00E17F91" w:rsidRPr="00E17F91" w:rsidRDefault="00E17F91" w:rsidP="00E17F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>Meeting workshop to share and validate the findings</w:t>
            </w:r>
          </w:p>
          <w:p w:rsidR="00E17F91" w:rsidRPr="005A3955" w:rsidRDefault="00E17F91" w:rsidP="00E17F91">
            <w:pPr>
              <w:pStyle w:val="ListParagraph"/>
              <w:spacing w:after="0" w:line="240" w:lineRule="auto"/>
              <w:ind w:left="162"/>
              <w:rPr>
                <w:rFonts w:eastAsia="Times New Roman" w:cs="Times New Roman"/>
                <w:color w:val="000000"/>
              </w:rPr>
            </w:pPr>
          </w:p>
        </w:tc>
      </w:tr>
      <w:tr w:rsidR="00207B32" w:rsidRPr="00E91946" w:rsidTr="00E17F91">
        <w:trPr>
          <w:trHeight w:val="540"/>
        </w:trPr>
        <w:tc>
          <w:tcPr>
            <w:tcW w:w="5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7F91" w:rsidRPr="00884101" w:rsidRDefault="00207B32" w:rsidP="00920233">
            <w:pPr>
              <w:spacing w:after="0" w:line="240" w:lineRule="auto"/>
              <w:rPr>
                <w:rFonts w:eastAsia="Times New Roman" w:cs="Times New Roman"/>
                <w:szCs w:val="22"/>
                <w:u w:val="single"/>
              </w:rPr>
            </w:pPr>
            <w:r w:rsidRPr="00884101">
              <w:rPr>
                <w:rFonts w:eastAsia="Times New Roman" w:cs="Times New Roman"/>
                <w:szCs w:val="22"/>
                <w:u w:val="single"/>
              </w:rPr>
              <w:t>Output 2.3</w:t>
            </w:r>
          </w:p>
          <w:p w:rsidR="00207B32" w:rsidRPr="00E17F91" w:rsidRDefault="00207B32" w:rsidP="00920233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E17F91">
              <w:rPr>
                <w:rFonts w:eastAsia="Times New Roman" w:cs="Times New Roman"/>
                <w:szCs w:val="22"/>
              </w:rPr>
              <w:t xml:space="preserve">Establishing REDD+ Fund mechanisms and Revenue sharing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7F91" w:rsidRDefault="00D55D82" w:rsidP="00E17F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eastAsia="Times New Roman" w:cs="Times New Roman"/>
                <w:color w:val="000000"/>
              </w:rPr>
            </w:pPr>
            <w:r w:rsidRPr="00E91946">
              <w:rPr>
                <w:rFonts w:eastAsia="Times New Roman" w:cs="Times New Roman"/>
              </w:rPr>
              <w:t>Establishment of</w:t>
            </w:r>
            <w:r w:rsidRPr="005A3955">
              <w:rPr>
                <w:rFonts w:eastAsia="Times New Roman" w:cs="Times New Roman"/>
                <w:color w:val="000000"/>
              </w:rPr>
              <w:t xml:space="preserve"> Benefit-Sharing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E91946">
              <w:rPr>
                <w:rFonts w:eastAsia="Times New Roman" w:cs="Times New Roman"/>
              </w:rPr>
              <w:t xml:space="preserve"> </w:t>
            </w:r>
            <w:r w:rsidR="00E17F91" w:rsidRPr="005A3955">
              <w:rPr>
                <w:rFonts w:eastAsia="Times New Roman" w:cs="Times New Roman"/>
                <w:color w:val="000000"/>
              </w:rPr>
              <w:t>Technical Team</w:t>
            </w:r>
            <w:r w:rsidR="00E17F91">
              <w:rPr>
                <w:rFonts w:eastAsia="Times New Roman" w:cs="Times New Roman"/>
                <w:color w:val="000000"/>
              </w:rPr>
              <w:t xml:space="preserve"> </w:t>
            </w:r>
          </w:p>
          <w:p w:rsidR="00E17F91" w:rsidRPr="00E17F91" w:rsidRDefault="00E17F91" w:rsidP="00E17F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 xml:space="preserve">Recruit International and National consultants </w:t>
            </w:r>
          </w:p>
          <w:p w:rsidR="00E17F91" w:rsidRPr="00E17F91" w:rsidRDefault="00E17F91" w:rsidP="00E17F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>Field study and document</w:t>
            </w:r>
          </w:p>
          <w:p w:rsidR="00E17F91" w:rsidRDefault="00BD14FE" w:rsidP="00E17F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>Meeting/</w:t>
            </w:r>
            <w:r w:rsidR="00E17F91">
              <w:rPr>
                <w:rFonts w:eastAsia="Times New Roman" w:cs="Times New Roman"/>
              </w:rPr>
              <w:t>workshop to share and validate the findings</w:t>
            </w:r>
            <w:r w:rsidR="00E17F91">
              <w:rPr>
                <w:rFonts w:eastAsia="Times New Roman" w:cs="Times New Roman"/>
                <w:color w:val="000000"/>
              </w:rPr>
              <w:t xml:space="preserve"> </w:t>
            </w:r>
          </w:p>
          <w:p w:rsidR="00207B32" w:rsidRPr="00E91946" w:rsidRDefault="00207B32" w:rsidP="00920233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</w:p>
        </w:tc>
      </w:tr>
      <w:tr w:rsidR="00207B32" w:rsidRPr="00E91946" w:rsidTr="00BD14FE">
        <w:trPr>
          <w:trHeight w:val="540"/>
        </w:trPr>
        <w:tc>
          <w:tcPr>
            <w:tcW w:w="5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14FE" w:rsidRPr="00884101" w:rsidRDefault="00207B32" w:rsidP="00920233">
            <w:pPr>
              <w:spacing w:after="0" w:line="240" w:lineRule="auto"/>
              <w:rPr>
                <w:rFonts w:eastAsia="Times New Roman" w:cs="Times New Roman"/>
                <w:szCs w:val="22"/>
                <w:u w:val="single"/>
              </w:rPr>
            </w:pPr>
            <w:r w:rsidRPr="00884101">
              <w:rPr>
                <w:rFonts w:eastAsia="Times New Roman" w:cs="Times New Roman"/>
                <w:szCs w:val="22"/>
                <w:u w:val="single"/>
              </w:rPr>
              <w:t xml:space="preserve">Output 2.4: </w:t>
            </w:r>
          </w:p>
          <w:p w:rsidR="00207B32" w:rsidRDefault="00207B32" w:rsidP="00920233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  <w:r w:rsidRPr="00BD14FE">
              <w:rPr>
                <w:rFonts w:eastAsia="Times New Roman" w:cs="Times New Roman"/>
                <w:color w:val="000000"/>
                <w:szCs w:val="22"/>
              </w:rPr>
              <w:t>Establishing REDD+ Fund mechanisms</w:t>
            </w:r>
          </w:p>
          <w:p w:rsidR="00BD14FE" w:rsidRPr="00E91946" w:rsidRDefault="00BD14FE" w:rsidP="00920233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7B32" w:rsidRPr="00E91946" w:rsidRDefault="00BD14FE" w:rsidP="00BD14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eastAsia="Times New Roman" w:cs="Times New Roman"/>
                <w:color w:val="000000"/>
              </w:rPr>
            </w:pPr>
            <w:r w:rsidRPr="00E91946">
              <w:rPr>
                <w:rFonts w:eastAsia="Times New Roman" w:cs="Times New Roman"/>
              </w:rPr>
              <w:t>Concept note and TOR are developed</w:t>
            </w:r>
            <w:r>
              <w:rPr>
                <w:rFonts w:eastAsia="Times New Roman" w:cs="Times New Roman"/>
              </w:rPr>
              <w:t xml:space="preserve"> but implementation</w:t>
            </w:r>
            <w:r w:rsidRPr="00E91946">
              <w:rPr>
                <w:rFonts w:eastAsia="Times New Roman" w:cs="Times New Roman"/>
              </w:rPr>
              <w:t xml:space="preserve"> considered through the FCPF program</w:t>
            </w:r>
            <w:r>
              <w:rPr>
                <w:rFonts w:eastAsia="Times New Roman" w:cs="Times New Roman"/>
              </w:rPr>
              <w:t xml:space="preserve"> in 2014</w:t>
            </w:r>
            <w:r w:rsidRPr="00E91946">
              <w:rPr>
                <w:rFonts w:eastAsia="Times New Roman" w:cs="Times New Roman"/>
              </w:rPr>
              <w:t>.</w:t>
            </w:r>
          </w:p>
        </w:tc>
      </w:tr>
      <w:tr w:rsidR="00BD14FE" w:rsidRPr="00E91946" w:rsidTr="00BD14FE">
        <w:trPr>
          <w:trHeight w:val="540"/>
        </w:trPr>
        <w:tc>
          <w:tcPr>
            <w:tcW w:w="5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14FE" w:rsidRPr="00884101" w:rsidRDefault="00BD14FE" w:rsidP="00920233">
            <w:pPr>
              <w:spacing w:after="0" w:line="240" w:lineRule="auto"/>
              <w:rPr>
                <w:rFonts w:eastAsia="Times New Roman" w:cs="Times New Roman"/>
                <w:szCs w:val="22"/>
                <w:u w:val="single"/>
              </w:rPr>
            </w:pPr>
            <w:r w:rsidRPr="00884101">
              <w:rPr>
                <w:rFonts w:eastAsia="Times New Roman" w:cs="Times New Roman"/>
                <w:szCs w:val="22"/>
                <w:u w:val="single"/>
              </w:rPr>
              <w:t xml:space="preserve">Output 2.5 </w:t>
            </w:r>
          </w:p>
          <w:p w:rsidR="00BD14FE" w:rsidRDefault="00BD14FE" w:rsidP="00920233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BD14FE">
              <w:rPr>
                <w:rFonts w:eastAsia="Times New Roman" w:cs="Times New Roman"/>
                <w:szCs w:val="22"/>
              </w:rPr>
              <w:t>Policy and legal development for the National REDD+ implementation framework</w:t>
            </w:r>
          </w:p>
          <w:p w:rsidR="00BD14FE" w:rsidRPr="00BD14FE" w:rsidRDefault="00BD14FE" w:rsidP="00920233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14FE" w:rsidRPr="00E91946" w:rsidRDefault="00BD14FE" w:rsidP="001C7F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>Not priority and implementation</w:t>
            </w:r>
            <w:r w:rsidRPr="00E91946">
              <w:rPr>
                <w:rFonts w:eastAsia="Times New Roman" w:cs="Times New Roman"/>
              </w:rPr>
              <w:t xml:space="preserve"> considered through the FCPF program</w:t>
            </w:r>
            <w:r>
              <w:rPr>
                <w:rFonts w:eastAsia="Times New Roman" w:cs="Times New Roman"/>
              </w:rPr>
              <w:t xml:space="preserve"> in 2014</w:t>
            </w:r>
            <w:r w:rsidRPr="00E91946">
              <w:rPr>
                <w:rFonts w:eastAsia="Times New Roman" w:cs="Times New Roman"/>
              </w:rPr>
              <w:t>.</w:t>
            </w:r>
          </w:p>
        </w:tc>
      </w:tr>
      <w:tr w:rsidR="00BD14FE" w:rsidRPr="00E91946" w:rsidTr="00BD14FE">
        <w:trPr>
          <w:trHeight w:val="540"/>
        </w:trPr>
        <w:tc>
          <w:tcPr>
            <w:tcW w:w="5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14FE" w:rsidRPr="00884101" w:rsidRDefault="00710C02" w:rsidP="00920233">
            <w:pPr>
              <w:spacing w:after="0" w:line="240" w:lineRule="auto"/>
              <w:rPr>
                <w:rFonts w:eastAsia="Times New Roman" w:cs="Times New Roman"/>
                <w:szCs w:val="22"/>
                <w:u w:val="single"/>
              </w:rPr>
            </w:pPr>
            <w:r w:rsidRPr="00884101">
              <w:rPr>
                <w:rFonts w:eastAsia="Times New Roman" w:cs="Times New Roman"/>
                <w:szCs w:val="22"/>
                <w:u w:val="single"/>
              </w:rPr>
              <w:t>Output 2.6</w:t>
            </w:r>
          </w:p>
          <w:p w:rsidR="00BD14FE" w:rsidRDefault="00BD14FE" w:rsidP="00920233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BD14FE">
              <w:rPr>
                <w:rFonts w:eastAsia="Times New Roman" w:cs="Times New Roman"/>
                <w:szCs w:val="22"/>
              </w:rPr>
              <w:t>Safeguards and monitoring of co-benefits</w:t>
            </w:r>
          </w:p>
          <w:p w:rsidR="00BD14FE" w:rsidRPr="00E91946" w:rsidRDefault="00BD14FE" w:rsidP="00920233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14FE" w:rsidRDefault="00D55D82" w:rsidP="00BD14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eastAsia="Times New Roman" w:cs="Times New Roman"/>
                <w:color w:val="000000"/>
              </w:rPr>
            </w:pPr>
            <w:r w:rsidRPr="00E91946">
              <w:rPr>
                <w:rFonts w:eastAsia="Times New Roman" w:cs="Times New Roman"/>
              </w:rPr>
              <w:t xml:space="preserve">Establishment of </w:t>
            </w:r>
            <w:r>
              <w:rPr>
                <w:rFonts w:eastAsia="Times New Roman" w:cs="Times New Roman"/>
                <w:color w:val="000000"/>
              </w:rPr>
              <w:t>Safeguards</w:t>
            </w:r>
            <w:r w:rsidRPr="005A3955">
              <w:rPr>
                <w:rFonts w:eastAsia="Times New Roman" w:cs="Times New Roman"/>
                <w:color w:val="000000"/>
              </w:rPr>
              <w:t xml:space="preserve"> </w:t>
            </w:r>
            <w:r w:rsidR="00BD14FE" w:rsidRPr="005A3955">
              <w:rPr>
                <w:rFonts w:eastAsia="Times New Roman" w:cs="Times New Roman"/>
                <w:color w:val="000000"/>
              </w:rPr>
              <w:t>Technical Team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</w:p>
          <w:p w:rsidR="00BD14FE" w:rsidRPr="00E17F91" w:rsidRDefault="00BD14FE" w:rsidP="00BD14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 xml:space="preserve">National consultants </w:t>
            </w:r>
          </w:p>
          <w:p w:rsidR="00BD14FE" w:rsidRPr="00E17F91" w:rsidRDefault="00BD14FE" w:rsidP="00BD14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>Field study and document</w:t>
            </w:r>
          </w:p>
          <w:p w:rsidR="00BD14FE" w:rsidRDefault="00BD14FE" w:rsidP="00BD14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>Meeting/workshop to share and validate safeguards</w:t>
            </w:r>
          </w:p>
          <w:p w:rsidR="00BD14FE" w:rsidRPr="00E91946" w:rsidRDefault="00BD14FE" w:rsidP="00920233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</w:p>
        </w:tc>
      </w:tr>
      <w:tr w:rsidR="00884101" w:rsidRPr="00E91946" w:rsidTr="00884101">
        <w:trPr>
          <w:trHeight w:val="206"/>
        </w:trPr>
        <w:tc>
          <w:tcPr>
            <w:tcW w:w="131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hideMark/>
          </w:tcPr>
          <w:p w:rsidR="00884101" w:rsidRPr="00884101" w:rsidRDefault="00884101" w:rsidP="00884101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Cs w:val="22"/>
                <w:u w:val="single"/>
              </w:rPr>
            </w:pPr>
            <w:r>
              <w:rPr>
                <w:rFonts w:eastAsia="Times New Roman" w:cs="Times New Roman"/>
                <w:b/>
                <w:bCs/>
                <w:szCs w:val="22"/>
                <w:u w:val="single"/>
              </w:rPr>
              <w:t>Outcome 3:</w:t>
            </w:r>
            <w:r>
              <w:rPr>
                <w:rFonts w:eastAsia="Times New Roman" w:cs="Times New Roman"/>
                <w:b/>
                <w:bCs/>
                <w:szCs w:val="22"/>
              </w:rPr>
              <w:t xml:space="preserve"> </w:t>
            </w:r>
            <w:r w:rsidRPr="00E91946">
              <w:rPr>
                <w:rFonts w:eastAsia="Times New Roman" w:cs="Times New Roman"/>
                <w:b/>
                <w:bCs/>
                <w:szCs w:val="22"/>
              </w:rPr>
              <w:t>Improved capacity to man</w:t>
            </w:r>
            <w:r>
              <w:rPr>
                <w:rFonts w:eastAsia="Times New Roman" w:cs="Times New Roman"/>
                <w:b/>
                <w:bCs/>
                <w:szCs w:val="22"/>
              </w:rPr>
              <w:t>age REDD+ at subnational levels</w:t>
            </w:r>
          </w:p>
        </w:tc>
      </w:tr>
      <w:tr w:rsidR="00BD14FE" w:rsidRPr="00E91946" w:rsidTr="00BD14FE">
        <w:trPr>
          <w:trHeight w:val="540"/>
        </w:trPr>
        <w:tc>
          <w:tcPr>
            <w:tcW w:w="5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14FE" w:rsidRPr="00F2610B" w:rsidRDefault="00BD14FE" w:rsidP="00920233">
            <w:pPr>
              <w:spacing w:after="0" w:line="240" w:lineRule="auto"/>
              <w:rPr>
                <w:rFonts w:eastAsia="Times New Roman" w:cs="Times New Roman"/>
                <w:szCs w:val="22"/>
                <w:u w:val="single"/>
              </w:rPr>
            </w:pPr>
            <w:r w:rsidRPr="00F2610B">
              <w:rPr>
                <w:rFonts w:eastAsia="Times New Roman" w:cs="Times New Roman"/>
                <w:szCs w:val="22"/>
                <w:u w:val="single"/>
              </w:rPr>
              <w:t xml:space="preserve">Output 3.1 </w:t>
            </w:r>
          </w:p>
          <w:p w:rsidR="00BD14FE" w:rsidRPr="00F2610B" w:rsidRDefault="00BD14FE" w:rsidP="00920233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F2610B">
              <w:rPr>
                <w:rFonts w:eastAsia="Times New Roman" w:cs="Times New Roman"/>
                <w:szCs w:val="22"/>
              </w:rPr>
              <w:t>Development of National REDD+ project guidelines and approval of funding for demonstration sites</w:t>
            </w:r>
          </w:p>
          <w:p w:rsidR="00655E63" w:rsidRPr="00F2610B" w:rsidRDefault="00655E63" w:rsidP="00920233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14FE" w:rsidRPr="00D55D82" w:rsidRDefault="00D55D82" w:rsidP="00D55D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eastAsia="Times New Roman" w:cs="Times New Roman"/>
                <w:color w:val="000000"/>
              </w:rPr>
            </w:pPr>
            <w:r w:rsidRPr="00E91946">
              <w:rPr>
                <w:rFonts w:eastAsia="Times New Roman" w:cs="Times New Roman"/>
              </w:rPr>
              <w:t xml:space="preserve">Establishment of </w:t>
            </w:r>
            <w:r>
              <w:rPr>
                <w:rFonts w:eastAsia="Times New Roman" w:cs="Times New Roman"/>
              </w:rPr>
              <w:t>Demonstration</w:t>
            </w:r>
            <w:r w:rsidRPr="00E91946">
              <w:rPr>
                <w:rFonts w:eastAsia="Times New Roman" w:cs="Times New Roman"/>
              </w:rPr>
              <w:t xml:space="preserve"> Technical Team</w:t>
            </w:r>
          </w:p>
          <w:p w:rsidR="00D55D82" w:rsidRPr="00D55D82" w:rsidRDefault="00D55D82" w:rsidP="00D55D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eastAsia="Times New Roman" w:cs="Times New Roman"/>
                <w:color w:val="000000"/>
              </w:rPr>
            </w:pPr>
            <w:r w:rsidRPr="00E91946">
              <w:rPr>
                <w:rFonts w:eastAsia="Times New Roman" w:cs="Times New Roman"/>
              </w:rPr>
              <w:t>Development of guidelines</w:t>
            </w:r>
          </w:p>
          <w:p w:rsidR="00D55D82" w:rsidRPr="00E91946" w:rsidRDefault="00D55D82" w:rsidP="00D55D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eastAsia="Times New Roman" w:cs="Times New Roman"/>
                <w:color w:val="000000"/>
              </w:rPr>
            </w:pPr>
            <w:r w:rsidRPr="00E91946">
              <w:rPr>
                <w:rFonts w:eastAsia="Times New Roman" w:cs="Times New Roman"/>
              </w:rPr>
              <w:t>Ongoing monitoring of implementation by the Technical Team</w:t>
            </w:r>
          </w:p>
        </w:tc>
      </w:tr>
      <w:tr w:rsidR="00BD14FE" w:rsidRPr="00E91946" w:rsidTr="00D55D82">
        <w:trPr>
          <w:trHeight w:val="540"/>
        </w:trPr>
        <w:tc>
          <w:tcPr>
            <w:tcW w:w="5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5E63" w:rsidRPr="00655E63" w:rsidRDefault="00BD14FE" w:rsidP="00920233">
            <w:pPr>
              <w:spacing w:after="0" w:line="240" w:lineRule="auto"/>
              <w:rPr>
                <w:rFonts w:eastAsia="Times New Roman" w:cs="Times New Roman"/>
                <w:szCs w:val="22"/>
                <w:u w:val="single"/>
              </w:rPr>
            </w:pPr>
            <w:r w:rsidRPr="00655E63">
              <w:rPr>
                <w:rFonts w:eastAsia="Times New Roman" w:cs="Times New Roman"/>
                <w:szCs w:val="22"/>
                <w:u w:val="single"/>
              </w:rPr>
              <w:t xml:space="preserve">Output 3.2 </w:t>
            </w:r>
          </w:p>
          <w:p w:rsidR="00BD14FE" w:rsidRPr="00655E63" w:rsidRDefault="00BD14FE" w:rsidP="00920233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655E63">
              <w:rPr>
                <w:rFonts w:eastAsia="Times New Roman" w:cs="Times New Roman"/>
                <w:szCs w:val="22"/>
              </w:rPr>
              <w:t>Pilot project activities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14FE" w:rsidRDefault="00F2610B" w:rsidP="000F459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Release grant</w:t>
            </w:r>
          </w:p>
          <w:p w:rsidR="00F2610B" w:rsidRDefault="00F2610B" w:rsidP="000F459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Collect pilot project reports</w:t>
            </w:r>
          </w:p>
          <w:p w:rsidR="00425870" w:rsidRPr="00425870" w:rsidRDefault="00425870" w:rsidP="0042587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:rsidR="00F2610B" w:rsidRPr="00E91946" w:rsidRDefault="00F2610B" w:rsidP="00F2610B">
            <w:pPr>
              <w:pStyle w:val="ListParagraph"/>
              <w:spacing w:after="0" w:line="240" w:lineRule="auto"/>
              <w:ind w:left="162"/>
              <w:rPr>
                <w:rFonts w:eastAsia="Times New Roman" w:cs="Times New Roman"/>
                <w:color w:val="000000"/>
              </w:rPr>
            </w:pPr>
          </w:p>
        </w:tc>
      </w:tr>
      <w:tr w:rsidR="00655E63" w:rsidRPr="00E91946" w:rsidTr="00655E63">
        <w:trPr>
          <w:trHeight w:val="457"/>
        </w:trPr>
        <w:tc>
          <w:tcPr>
            <w:tcW w:w="131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55E63" w:rsidRPr="00E91946" w:rsidRDefault="00655E63" w:rsidP="00655E6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655E63">
              <w:rPr>
                <w:rFonts w:eastAsia="Times New Roman" w:cs="Times New Roman"/>
                <w:b/>
                <w:bCs/>
                <w:i/>
                <w:iCs/>
                <w:szCs w:val="22"/>
                <w:u w:val="single"/>
              </w:rPr>
              <w:lastRenderedPageBreak/>
              <w:t>Outcome 4:</w:t>
            </w:r>
            <w:r w:rsidRPr="00E91946">
              <w:rPr>
                <w:rFonts w:eastAsia="Times New Roman" w:cs="Times New Roman"/>
                <w:b/>
                <w:bCs/>
                <w:i/>
                <w:iCs/>
                <w:szCs w:val="22"/>
              </w:rPr>
              <w:t xml:space="preserve"> Design of a Monitoring System and REL framework and capacity for implementation.</w:t>
            </w:r>
          </w:p>
        </w:tc>
      </w:tr>
      <w:tr w:rsidR="00BD14FE" w:rsidRPr="00E91946" w:rsidTr="00655E63">
        <w:trPr>
          <w:trHeight w:val="540"/>
        </w:trPr>
        <w:tc>
          <w:tcPr>
            <w:tcW w:w="5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5E63" w:rsidRPr="00655E63" w:rsidRDefault="00655E63" w:rsidP="00920233">
            <w:pPr>
              <w:spacing w:after="0" w:line="240" w:lineRule="auto"/>
              <w:rPr>
                <w:rFonts w:eastAsia="Times New Roman" w:cs="Times New Roman"/>
                <w:szCs w:val="22"/>
                <w:u w:val="single"/>
              </w:rPr>
            </w:pPr>
            <w:r w:rsidRPr="00655E63">
              <w:rPr>
                <w:rFonts w:eastAsia="Times New Roman" w:cs="Times New Roman"/>
                <w:szCs w:val="22"/>
                <w:u w:val="single"/>
              </w:rPr>
              <w:t xml:space="preserve">Output 4.1 </w:t>
            </w:r>
          </w:p>
          <w:p w:rsidR="000F459F" w:rsidRPr="00655E63" w:rsidRDefault="00655E63" w:rsidP="00920233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655E63">
              <w:rPr>
                <w:rFonts w:eastAsia="Times New Roman" w:cs="Times New Roman"/>
                <w:szCs w:val="22"/>
              </w:rPr>
              <w:t>Establishment National MRV/REL Technical Team and build appropriate national capacity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5870" w:rsidRPr="00425870" w:rsidRDefault="00425870" w:rsidP="004258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eastAsia="Times New Roman" w:cs="Times New Roman"/>
                <w:color w:val="000000"/>
              </w:rPr>
            </w:pPr>
            <w:r w:rsidRPr="00425870">
              <w:rPr>
                <w:rFonts w:eastAsia="Times New Roman" w:cs="Times New Roman"/>
                <w:color w:val="000000"/>
              </w:rPr>
              <w:t>Establishment of MRV/REL Technical Team</w:t>
            </w:r>
          </w:p>
          <w:p w:rsidR="00425870" w:rsidRPr="00425870" w:rsidRDefault="00425870" w:rsidP="004258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eastAsia="Times New Roman" w:cs="Times New Roman"/>
                <w:color w:val="000000"/>
              </w:rPr>
            </w:pPr>
            <w:r w:rsidRPr="00425870">
              <w:rPr>
                <w:rFonts w:eastAsia="Times New Roman" w:cs="Times New Roman"/>
                <w:color w:val="000000"/>
              </w:rPr>
              <w:t xml:space="preserve">Assessment of the capacities for GDNACP, FiA and FA on MRV </w:t>
            </w:r>
          </w:p>
          <w:p w:rsidR="00425870" w:rsidRPr="00425870" w:rsidRDefault="00425870" w:rsidP="004258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eastAsia="Times New Roman" w:cs="Times New Roman"/>
                <w:color w:val="000000"/>
              </w:rPr>
            </w:pPr>
            <w:r w:rsidRPr="00425870">
              <w:rPr>
                <w:rFonts w:eastAsia="Times New Roman" w:cs="Times New Roman"/>
                <w:color w:val="000000"/>
              </w:rPr>
              <w:t>Identification of adequate roles and functions for each entity or institution in the MRV system;</w:t>
            </w:r>
          </w:p>
          <w:p w:rsidR="000F459F" w:rsidRPr="00425870" w:rsidRDefault="00425870" w:rsidP="004258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eastAsia="Times New Roman" w:cs="Times New Roman"/>
              </w:rPr>
            </w:pPr>
            <w:r w:rsidRPr="00425870">
              <w:rPr>
                <w:rFonts w:eastAsia="Times New Roman" w:cs="Times New Roman"/>
                <w:color w:val="000000"/>
              </w:rPr>
              <w:t>Identification of institutional arrangements to support MRV activities and data sharing</w:t>
            </w:r>
          </w:p>
          <w:p w:rsidR="00425870" w:rsidRPr="000F459F" w:rsidRDefault="00425870" w:rsidP="00425870">
            <w:pPr>
              <w:pStyle w:val="ListParagraph"/>
              <w:spacing w:after="0" w:line="240" w:lineRule="auto"/>
              <w:ind w:left="162"/>
              <w:rPr>
                <w:rFonts w:eastAsia="Times New Roman" w:cs="Times New Roman"/>
              </w:rPr>
            </w:pPr>
          </w:p>
        </w:tc>
      </w:tr>
      <w:tr w:rsidR="00425870" w:rsidRPr="00E91946" w:rsidTr="000F459F">
        <w:trPr>
          <w:trHeight w:val="540"/>
        </w:trPr>
        <w:tc>
          <w:tcPr>
            <w:tcW w:w="5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5870" w:rsidRPr="000F459F" w:rsidRDefault="00425870" w:rsidP="00920233">
            <w:pPr>
              <w:spacing w:after="0" w:line="240" w:lineRule="auto"/>
              <w:rPr>
                <w:rFonts w:eastAsia="Times New Roman" w:cs="Times New Roman"/>
                <w:szCs w:val="22"/>
                <w:u w:val="single"/>
              </w:rPr>
            </w:pPr>
            <w:r w:rsidRPr="000F459F">
              <w:rPr>
                <w:rFonts w:eastAsia="Times New Roman" w:cs="Times New Roman"/>
                <w:szCs w:val="22"/>
                <w:u w:val="single"/>
              </w:rPr>
              <w:t xml:space="preserve">Output 4.2 </w:t>
            </w:r>
          </w:p>
          <w:p w:rsidR="00425870" w:rsidRPr="000F459F" w:rsidRDefault="00425870" w:rsidP="00920233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0F459F">
              <w:rPr>
                <w:rFonts w:eastAsia="Times New Roman" w:cs="Times New Roman"/>
                <w:szCs w:val="22"/>
              </w:rPr>
              <w:t>Develop Cambodia Monitoring system plan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5870" w:rsidRDefault="00425870" w:rsidP="004258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2" w:hanging="16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Review of National Forest definition scenarios</w:t>
            </w:r>
          </w:p>
          <w:p w:rsidR="00425870" w:rsidRDefault="00425870" w:rsidP="004258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2" w:hanging="16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Determine National Forest definition</w:t>
            </w:r>
          </w:p>
          <w:p w:rsidR="00425870" w:rsidRDefault="00425870" w:rsidP="004258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2" w:hanging="16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Determine forest cover classification (workshop land classification)</w:t>
            </w:r>
          </w:p>
          <w:p w:rsidR="00425870" w:rsidRDefault="00425870" w:rsidP="004258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2" w:hanging="16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Preparation of draft zero-forest map </w:t>
            </w:r>
          </w:p>
          <w:p w:rsidR="00425870" w:rsidRDefault="00425870" w:rsidP="004258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2" w:hanging="16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Technical session to discuss carbon pools and reference period discussed with leading government institutions</w:t>
            </w:r>
          </w:p>
          <w:p w:rsidR="00425870" w:rsidRDefault="00425870" w:rsidP="00425870">
            <w:pPr>
              <w:pStyle w:val="ListParagraph"/>
              <w:spacing w:after="0" w:line="240" w:lineRule="auto"/>
              <w:ind w:left="162"/>
              <w:rPr>
                <w:rFonts w:eastAsia="Times New Roman" w:cs="Times New Roman"/>
              </w:rPr>
            </w:pPr>
          </w:p>
        </w:tc>
      </w:tr>
      <w:tr w:rsidR="00425870" w:rsidRPr="00E91946" w:rsidTr="000F459F">
        <w:trPr>
          <w:trHeight w:val="540"/>
        </w:trPr>
        <w:tc>
          <w:tcPr>
            <w:tcW w:w="5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5870" w:rsidRPr="000F459F" w:rsidRDefault="00425870" w:rsidP="00920233">
            <w:pPr>
              <w:spacing w:after="0" w:line="240" w:lineRule="auto"/>
              <w:rPr>
                <w:rFonts w:eastAsia="Times New Roman" w:cs="Times New Roman"/>
                <w:szCs w:val="22"/>
                <w:u w:val="single"/>
              </w:rPr>
            </w:pPr>
            <w:r w:rsidRPr="000F459F">
              <w:rPr>
                <w:rFonts w:eastAsia="Times New Roman" w:cs="Times New Roman"/>
                <w:szCs w:val="22"/>
                <w:u w:val="single"/>
              </w:rPr>
              <w:t xml:space="preserve">Output 4.3 </w:t>
            </w:r>
          </w:p>
          <w:p w:rsidR="00425870" w:rsidRPr="000F459F" w:rsidRDefault="00425870" w:rsidP="00920233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0F459F">
              <w:rPr>
                <w:rFonts w:eastAsia="Times New Roman" w:cs="Times New Roman"/>
                <w:szCs w:val="22"/>
              </w:rPr>
              <w:t>Review of the forest cover assessments to provide REDD+ activity data and design the satellite forest monitoring system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5870" w:rsidRDefault="00425870" w:rsidP="004258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2" w:hanging="16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Establishment of achieve containing index maps, satellite and aerial imageries for Cambodia; plan developed for integration into Cambodian REDD+ website.</w:t>
            </w:r>
          </w:p>
          <w:p w:rsidR="00425870" w:rsidRDefault="00425870" w:rsidP="004258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2" w:hanging="16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Development of forest monitoring system processing chain scenario</w:t>
            </w:r>
          </w:p>
          <w:p w:rsidR="00425870" w:rsidRDefault="00425870" w:rsidP="004258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2" w:hanging="16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Test monitoring system web platform development </w:t>
            </w:r>
          </w:p>
          <w:p w:rsidR="00425870" w:rsidRDefault="00425870" w:rsidP="004258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2" w:hanging="16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One national consultation workshop  on forest monitoring systems </w:t>
            </w:r>
          </w:p>
          <w:p w:rsidR="00425870" w:rsidRDefault="00425870" w:rsidP="004258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2" w:hanging="162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</w:rPr>
              <w:t>Preparation of maps of forest cover change  for discussion</w:t>
            </w:r>
            <w:r>
              <w:rPr>
                <w:rFonts w:eastAsia="Times New Roman" w:cs="Times New Roman"/>
                <w:b/>
                <w:bCs/>
              </w:rPr>
              <w:t> </w:t>
            </w:r>
          </w:p>
          <w:p w:rsidR="00425870" w:rsidRDefault="00425870" w:rsidP="00425870">
            <w:pPr>
              <w:pStyle w:val="ListParagraph"/>
              <w:spacing w:after="0" w:line="240" w:lineRule="auto"/>
              <w:ind w:left="162"/>
              <w:rPr>
                <w:rFonts w:eastAsia="Times New Roman" w:cs="Times New Roman"/>
                <w:b/>
                <w:bCs/>
              </w:rPr>
            </w:pPr>
          </w:p>
        </w:tc>
      </w:tr>
      <w:tr w:rsidR="00425870" w:rsidRPr="00E91946" w:rsidTr="000F459F">
        <w:trPr>
          <w:trHeight w:val="540"/>
        </w:trPr>
        <w:tc>
          <w:tcPr>
            <w:tcW w:w="5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5870" w:rsidRPr="000F459F" w:rsidRDefault="00425870" w:rsidP="00920233">
            <w:pPr>
              <w:spacing w:after="0" w:line="240" w:lineRule="auto"/>
              <w:rPr>
                <w:rFonts w:eastAsia="Times New Roman" w:cs="Times New Roman"/>
                <w:szCs w:val="22"/>
                <w:u w:val="single"/>
              </w:rPr>
            </w:pPr>
            <w:r>
              <w:rPr>
                <w:rFonts w:eastAsia="Times New Roman" w:cs="Times New Roman"/>
                <w:szCs w:val="22"/>
                <w:u w:val="single"/>
              </w:rPr>
              <w:t>Output 4.4</w:t>
            </w:r>
            <w:r w:rsidRPr="000F459F">
              <w:rPr>
                <w:rFonts w:eastAsia="Times New Roman" w:cs="Times New Roman"/>
                <w:szCs w:val="22"/>
                <w:u w:val="single"/>
              </w:rPr>
              <w:t xml:space="preserve"> </w:t>
            </w:r>
          </w:p>
          <w:p w:rsidR="00425870" w:rsidRPr="000F459F" w:rsidRDefault="00425870" w:rsidP="00920233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0F459F">
              <w:rPr>
                <w:rFonts w:eastAsia="Times New Roman" w:cs="Times New Roman"/>
                <w:szCs w:val="22"/>
              </w:rPr>
              <w:t>Design of a National Forest Inventory to develop emission and removal factors for REDD+ related activities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5870" w:rsidRDefault="00425870" w:rsidP="004258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2" w:hanging="16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Design of Multi-purpose National Forest Inventory design</w:t>
            </w:r>
          </w:p>
          <w:p w:rsidR="00425870" w:rsidRDefault="00425870" w:rsidP="004258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2" w:hanging="16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Creation of archive of existing forest inventory data accessible to MRV team</w:t>
            </w:r>
          </w:p>
          <w:p w:rsidR="00425870" w:rsidRDefault="00425870" w:rsidP="004258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2" w:hanging="16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Assessment of carbon stock and emission factors based existing data; list of identified missing emission factors;</w:t>
            </w:r>
          </w:p>
          <w:p w:rsidR="00425870" w:rsidRDefault="00425870" w:rsidP="004258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2" w:hanging="16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Creation of database for GHG inventory with existing assessment data </w:t>
            </w:r>
          </w:p>
          <w:p w:rsidR="00425870" w:rsidRDefault="00425870" w:rsidP="004258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2" w:hanging="16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Preparation of recommendations and costing for establishing new emission factors</w:t>
            </w:r>
          </w:p>
          <w:p w:rsidR="00425870" w:rsidRDefault="00425870" w:rsidP="00425870">
            <w:pPr>
              <w:pStyle w:val="ListParagraph"/>
              <w:spacing w:after="0" w:line="240" w:lineRule="auto"/>
              <w:ind w:left="162"/>
              <w:rPr>
                <w:rFonts w:eastAsia="Times New Roman" w:cs="Times New Roman"/>
              </w:rPr>
            </w:pPr>
          </w:p>
        </w:tc>
      </w:tr>
      <w:tr w:rsidR="00425870" w:rsidRPr="00E91946" w:rsidTr="000F459F">
        <w:trPr>
          <w:trHeight w:val="540"/>
        </w:trPr>
        <w:tc>
          <w:tcPr>
            <w:tcW w:w="5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5870" w:rsidRPr="000F459F" w:rsidRDefault="00425870" w:rsidP="00920233">
            <w:pPr>
              <w:spacing w:after="0" w:line="240" w:lineRule="auto"/>
              <w:rPr>
                <w:rFonts w:eastAsia="Times New Roman" w:cs="Times New Roman"/>
                <w:szCs w:val="22"/>
                <w:u w:val="single"/>
              </w:rPr>
            </w:pPr>
            <w:r w:rsidRPr="000F459F">
              <w:rPr>
                <w:rFonts w:eastAsia="Times New Roman" w:cs="Times New Roman"/>
                <w:szCs w:val="22"/>
                <w:u w:val="single"/>
              </w:rPr>
              <w:t xml:space="preserve">Output 4.5 </w:t>
            </w:r>
          </w:p>
          <w:p w:rsidR="00425870" w:rsidRPr="000F459F" w:rsidRDefault="00425870" w:rsidP="00920233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0F459F">
              <w:rPr>
                <w:rFonts w:eastAsia="Times New Roman" w:cs="Times New Roman"/>
                <w:szCs w:val="22"/>
              </w:rPr>
              <w:t>Support the development of a REDD+ related GHG Reporting System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5870" w:rsidRDefault="00425870" w:rsidP="004258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2" w:hanging="16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Not a priority for implementation, will be implemented in 2014 </w:t>
            </w:r>
          </w:p>
        </w:tc>
      </w:tr>
      <w:tr w:rsidR="00425870" w:rsidRPr="00E91946" w:rsidTr="000F459F">
        <w:trPr>
          <w:trHeight w:val="540"/>
        </w:trPr>
        <w:tc>
          <w:tcPr>
            <w:tcW w:w="5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5870" w:rsidRPr="000F459F" w:rsidRDefault="00425870" w:rsidP="00920233">
            <w:pPr>
              <w:spacing w:after="0" w:line="240" w:lineRule="auto"/>
              <w:rPr>
                <w:rFonts w:eastAsia="Times New Roman" w:cs="Times New Roman"/>
                <w:szCs w:val="22"/>
                <w:u w:val="single"/>
              </w:rPr>
            </w:pPr>
            <w:r w:rsidRPr="000F459F">
              <w:rPr>
                <w:rFonts w:eastAsia="Times New Roman" w:cs="Times New Roman"/>
                <w:szCs w:val="22"/>
                <w:u w:val="single"/>
              </w:rPr>
              <w:t xml:space="preserve">Output 4.6 </w:t>
            </w:r>
          </w:p>
          <w:p w:rsidR="00425870" w:rsidRPr="000F459F" w:rsidRDefault="00425870" w:rsidP="00920233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0F459F">
              <w:rPr>
                <w:rFonts w:eastAsia="Times New Roman" w:cs="Times New Roman"/>
                <w:szCs w:val="22"/>
              </w:rPr>
              <w:t>Support the development of Cambodia RL/REL framework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5870" w:rsidRDefault="00425870" w:rsidP="004258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2" w:hanging="16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Assessing the sources of and contribution of wood fuel use to current and projected future emissions </w:t>
            </w:r>
          </w:p>
          <w:p w:rsidR="00425870" w:rsidRDefault="00425870" w:rsidP="004258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2" w:hanging="16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Quantitative assessment of drivers of forest degradation </w:t>
            </w:r>
          </w:p>
          <w:p w:rsidR="00425870" w:rsidRDefault="00425870" w:rsidP="004258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2" w:hanging="16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Collate data on drivers of deforestation </w:t>
            </w:r>
          </w:p>
          <w:p w:rsidR="00425870" w:rsidRDefault="00425870" w:rsidP="004258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2" w:hanging="16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Revision and finalization of REDD+ Roadmap land-use, forest policy and governance report </w:t>
            </w:r>
          </w:p>
          <w:p w:rsidR="00425870" w:rsidRPr="00425870" w:rsidRDefault="00425870" w:rsidP="004258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2" w:hanging="162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</w:rPr>
              <w:t>Assessment of national circumstances (preferably government institution contracted to prepare assessment of national circumstances )</w:t>
            </w:r>
          </w:p>
          <w:p w:rsidR="00425870" w:rsidRDefault="00425870" w:rsidP="00425870">
            <w:pPr>
              <w:pStyle w:val="ListParagraph"/>
              <w:spacing w:after="0" w:line="240" w:lineRule="auto"/>
              <w:ind w:left="162"/>
              <w:rPr>
                <w:rFonts w:eastAsia="Times New Roman" w:cs="Times New Roman"/>
                <w:b/>
                <w:bCs/>
              </w:rPr>
            </w:pPr>
          </w:p>
        </w:tc>
      </w:tr>
    </w:tbl>
    <w:p w:rsidR="00203990" w:rsidRPr="00E91946" w:rsidRDefault="00203990" w:rsidP="00920233">
      <w:pPr>
        <w:rPr>
          <w:szCs w:val="22"/>
        </w:rPr>
      </w:pPr>
    </w:p>
    <w:sectPr w:rsidR="00203990" w:rsidRPr="00E91946" w:rsidSect="00F2610B">
      <w:headerReference w:type="default" r:id="rId8"/>
      <w:pgSz w:w="15840" w:h="12240" w:orient="landscape"/>
      <w:pgMar w:top="1440" w:right="1296" w:bottom="1440" w:left="144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F41" w:rsidRDefault="00010F41" w:rsidP="00031531">
      <w:pPr>
        <w:spacing w:after="0" w:line="240" w:lineRule="auto"/>
      </w:pPr>
      <w:r>
        <w:separator/>
      </w:r>
    </w:p>
  </w:endnote>
  <w:endnote w:type="continuationSeparator" w:id="0">
    <w:p w:rsidR="00010F41" w:rsidRDefault="00010F41" w:rsidP="0003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F41" w:rsidRDefault="00010F41" w:rsidP="00031531">
      <w:pPr>
        <w:spacing w:after="0" w:line="240" w:lineRule="auto"/>
      </w:pPr>
      <w:r>
        <w:separator/>
      </w:r>
    </w:p>
  </w:footnote>
  <w:footnote w:type="continuationSeparator" w:id="0">
    <w:p w:rsidR="00010F41" w:rsidRDefault="00010F41" w:rsidP="00031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B32" w:rsidRPr="00207B32" w:rsidRDefault="00EF2869" w:rsidP="00207B32">
    <w:pPr>
      <w:pStyle w:val="Header"/>
      <w:pBdr>
        <w:bottom w:val="single" w:sz="4" w:space="1" w:color="auto"/>
      </w:pBdr>
      <w:rPr>
        <w:sz w:val="16"/>
        <w:szCs w:val="16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7153275</wp:posOffset>
              </wp:positionH>
              <wp:positionV relativeFrom="paragraph">
                <wp:posOffset>-184785</wp:posOffset>
              </wp:positionV>
              <wp:extent cx="1174750" cy="271780"/>
              <wp:effectExtent l="9525" t="5715" r="6350" b="825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750" cy="271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7B32" w:rsidRPr="00F2610B" w:rsidRDefault="00207B32" w:rsidP="00207B32">
                          <w:pPr>
                            <w:spacing w:after="0" w:line="240" w:lineRule="auto"/>
                            <w:jc w:val="center"/>
                            <w:rPr>
                              <w:szCs w:val="22"/>
                            </w:rPr>
                          </w:pPr>
                          <w:r w:rsidRPr="00F2610B">
                            <w:rPr>
                              <w:szCs w:val="22"/>
                            </w:rPr>
                            <w:t>Document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3.25pt;margin-top:-14.55pt;width:92.5pt;height:21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">
              <v:textbox style="mso-fit-shape-to-text:t">
                <w:txbxContent>
                  <w:p w:rsidR="00207B32" w:rsidRPr="00F2610B" w:rsidRDefault="00207B32" w:rsidP="00207B32">
                    <w:pPr>
                      <w:spacing w:after="0" w:line="240" w:lineRule="auto"/>
                      <w:jc w:val="center"/>
                      <w:rPr>
                        <w:szCs w:val="22"/>
                      </w:rPr>
                    </w:pPr>
                    <w:r w:rsidRPr="00F2610B">
                      <w:rPr>
                        <w:szCs w:val="22"/>
                      </w:rPr>
                      <w:t>Document 3</w:t>
                    </w:r>
                  </w:p>
                </w:txbxContent>
              </v:textbox>
            </v:shape>
          </w:pict>
        </mc:Fallback>
      </mc:AlternateContent>
    </w:r>
    <w:r w:rsidR="00207B32" w:rsidRPr="00207B32">
      <w:rPr>
        <w:rFonts w:ascii="Calibri" w:eastAsia="Times New Roman" w:hAnsi="Calibri" w:cs="Times New Roman"/>
        <w:b/>
        <w:bCs/>
        <w:color w:val="000000"/>
        <w:sz w:val="16"/>
        <w:szCs w:val="16"/>
      </w:rPr>
      <w:t>Priority Activities for the rest of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5230"/>
    <w:multiLevelType w:val="hybridMultilevel"/>
    <w:tmpl w:val="75CE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C23E4"/>
    <w:multiLevelType w:val="hybridMultilevel"/>
    <w:tmpl w:val="E61EB30A"/>
    <w:lvl w:ilvl="0" w:tplc="A1EA19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90"/>
    <w:rsid w:val="00010F41"/>
    <w:rsid w:val="00031531"/>
    <w:rsid w:val="000565FC"/>
    <w:rsid w:val="000D2E07"/>
    <w:rsid w:val="000F459F"/>
    <w:rsid w:val="00161C11"/>
    <w:rsid w:val="00203990"/>
    <w:rsid w:val="00207B32"/>
    <w:rsid w:val="00212A2C"/>
    <w:rsid w:val="002B11ED"/>
    <w:rsid w:val="00425870"/>
    <w:rsid w:val="00434816"/>
    <w:rsid w:val="005624EE"/>
    <w:rsid w:val="005A3955"/>
    <w:rsid w:val="005E67A8"/>
    <w:rsid w:val="00654F8A"/>
    <w:rsid w:val="00655E63"/>
    <w:rsid w:val="00656363"/>
    <w:rsid w:val="006C17D1"/>
    <w:rsid w:val="00710C02"/>
    <w:rsid w:val="007713EC"/>
    <w:rsid w:val="00814D26"/>
    <w:rsid w:val="008427B7"/>
    <w:rsid w:val="00846858"/>
    <w:rsid w:val="00884101"/>
    <w:rsid w:val="008D1557"/>
    <w:rsid w:val="00920233"/>
    <w:rsid w:val="009C2137"/>
    <w:rsid w:val="00B005F1"/>
    <w:rsid w:val="00B63AFF"/>
    <w:rsid w:val="00B63D9C"/>
    <w:rsid w:val="00BD14FE"/>
    <w:rsid w:val="00D55D82"/>
    <w:rsid w:val="00D843B2"/>
    <w:rsid w:val="00DE46F6"/>
    <w:rsid w:val="00E17F91"/>
    <w:rsid w:val="00E63280"/>
    <w:rsid w:val="00E91946"/>
    <w:rsid w:val="00EF2869"/>
    <w:rsid w:val="00EF6814"/>
    <w:rsid w:val="00F2610B"/>
    <w:rsid w:val="00F8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9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3D9C"/>
    <w:pPr>
      <w:spacing w:after="160" w:line="259" w:lineRule="auto"/>
      <w:ind w:left="720"/>
      <w:contextualSpacing/>
    </w:pPr>
    <w:rPr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31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531"/>
  </w:style>
  <w:style w:type="paragraph" w:styleId="Footer">
    <w:name w:val="footer"/>
    <w:basedOn w:val="Normal"/>
    <w:link w:val="FooterChar"/>
    <w:uiPriority w:val="99"/>
    <w:unhideWhenUsed/>
    <w:rsid w:val="00031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531"/>
  </w:style>
  <w:style w:type="paragraph" w:styleId="BalloonText">
    <w:name w:val="Balloon Text"/>
    <w:basedOn w:val="Normal"/>
    <w:link w:val="BalloonTextChar"/>
    <w:uiPriority w:val="99"/>
    <w:semiHidden/>
    <w:unhideWhenUsed/>
    <w:rsid w:val="00207B32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B32"/>
    <w:rPr>
      <w:rFonts w:ascii="Tahoma" w:hAnsi="Tahoma" w:cs="Tahoma"/>
      <w:sz w:val="1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9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3D9C"/>
    <w:pPr>
      <w:spacing w:after="160" w:line="259" w:lineRule="auto"/>
      <w:ind w:left="720"/>
      <w:contextualSpacing/>
    </w:pPr>
    <w:rPr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31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531"/>
  </w:style>
  <w:style w:type="paragraph" w:styleId="Footer">
    <w:name w:val="footer"/>
    <w:basedOn w:val="Normal"/>
    <w:link w:val="FooterChar"/>
    <w:uiPriority w:val="99"/>
    <w:unhideWhenUsed/>
    <w:rsid w:val="00031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531"/>
  </w:style>
  <w:style w:type="paragraph" w:styleId="BalloonText">
    <w:name w:val="Balloon Text"/>
    <w:basedOn w:val="Normal"/>
    <w:link w:val="BalloonTextChar"/>
    <w:uiPriority w:val="99"/>
    <w:semiHidden/>
    <w:unhideWhenUsed/>
    <w:rsid w:val="00207B32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B32"/>
    <w:rPr>
      <w:rFonts w:ascii="Tahoma" w:hAnsi="Tahoma" w:cs="Tahoma"/>
      <w:sz w:val="1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</Company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timothy.boyle</cp:lastModifiedBy>
  <cp:revision>2</cp:revision>
  <dcterms:created xsi:type="dcterms:W3CDTF">2013-08-16T03:27:00Z</dcterms:created>
  <dcterms:modified xsi:type="dcterms:W3CDTF">2013-08-16T03:27:00Z</dcterms:modified>
</cp:coreProperties>
</file>