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16D" w:rsidRDefault="009E7273" w:rsidP="0040117A">
      <w:pPr>
        <w:jc w:val="center"/>
        <w:rPr>
          <w:rFonts w:ascii="Times New Roman" w:hAnsi="Times New Roman" w:cs="Times New Roman"/>
          <w:b/>
          <w:sz w:val="24"/>
          <w:szCs w:val="24"/>
        </w:rPr>
      </w:pPr>
      <w:r w:rsidRPr="000A3990">
        <w:rPr>
          <w:rFonts w:ascii="Times New Roman" w:hAnsi="Times New Roman" w:cs="Times New Roman"/>
          <w:b/>
          <w:sz w:val="24"/>
          <w:szCs w:val="24"/>
        </w:rPr>
        <w:t xml:space="preserve">Consolidated Report on </w:t>
      </w:r>
      <w:r w:rsidR="00E53FA0">
        <w:rPr>
          <w:rFonts w:ascii="Times New Roman" w:hAnsi="Times New Roman" w:cs="Times New Roman"/>
          <w:b/>
          <w:sz w:val="24"/>
          <w:szCs w:val="24"/>
        </w:rPr>
        <w:t>Final</w:t>
      </w:r>
      <w:r>
        <w:rPr>
          <w:rFonts w:ascii="Times New Roman" w:hAnsi="Times New Roman" w:cs="Times New Roman"/>
          <w:b/>
          <w:sz w:val="24"/>
          <w:szCs w:val="24"/>
        </w:rPr>
        <w:t xml:space="preserve"> National </w:t>
      </w:r>
      <w:r w:rsidR="00E53FA0">
        <w:rPr>
          <w:rFonts w:ascii="Times New Roman" w:hAnsi="Times New Roman" w:cs="Times New Roman"/>
          <w:b/>
          <w:sz w:val="24"/>
          <w:szCs w:val="24"/>
        </w:rPr>
        <w:t>Validation</w:t>
      </w:r>
      <w:r w:rsidRPr="000A3990">
        <w:rPr>
          <w:rFonts w:ascii="Times New Roman" w:hAnsi="Times New Roman" w:cs="Times New Roman"/>
          <w:b/>
          <w:sz w:val="24"/>
          <w:szCs w:val="24"/>
        </w:rPr>
        <w:t xml:space="preserve"> Workshop on REDD+ Roadmap, </w:t>
      </w:r>
    </w:p>
    <w:p w:rsidR="009E7273" w:rsidRDefault="009E7273" w:rsidP="0040117A">
      <w:pPr>
        <w:jc w:val="center"/>
        <w:rPr>
          <w:rFonts w:ascii="Times New Roman" w:hAnsi="Times New Roman" w:cs="Times New Roman"/>
          <w:b/>
          <w:sz w:val="24"/>
          <w:szCs w:val="24"/>
        </w:rPr>
      </w:pPr>
      <w:r>
        <w:rPr>
          <w:rFonts w:ascii="Times New Roman" w:hAnsi="Times New Roman" w:cs="Times New Roman"/>
          <w:b/>
          <w:sz w:val="24"/>
          <w:szCs w:val="24"/>
        </w:rPr>
        <w:t xml:space="preserve">Nay </w:t>
      </w:r>
      <w:proofErr w:type="spellStart"/>
      <w:r>
        <w:rPr>
          <w:rFonts w:ascii="Times New Roman" w:hAnsi="Times New Roman" w:cs="Times New Roman"/>
          <w:b/>
          <w:sz w:val="24"/>
          <w:szCs w:val="24"/>
        </w:rPr>
        <w:t>Pyi</w:t>
      </w:r>
      <w:proofErr w:type="spellEnd"/>
      <w:r>
        <w:rPr>
          <w:rFonts w:ascii="Times New Roman" w:hAnsi="Times New Roman" w:cs="Times New Roman"/>
          <w:b/>
          <w:sz w:val="24"/>
          <w:szCs w:val="24"/>
        </w:rPr>
        <w:t xml:space="preserve"> Taw</w:t>
      </w:r>
    </w:p>
    <w:p w:rsidR="005F1422" w:rsidRDefault="005F1422" w:rsidP="001520B1">
      <w:pPr>
        <w:jc w:val="center"/>
        <w:rPr>
          <w:rFonts w:ascii="Times New Roman" w:hAnsi="Times New Roman" w:cs="Times New Roman"/>
          <w:b/>
          <w:sz w:val="24"/>
          <w:szCs w:val="24"/>
        </w:rPr>
      </w:pPr>
      <w:r>
        <w:rPr>
          <w:rFonts w:ascii="Times New Roman" w:hAnsi="Times New Roman" w:cs="Times New Roman"/>
          <w:b/>
          <w:sz w:val="24"/>
          <w:szCs w:val="24"/>
        </w:rPr>
        <w:t>AGENDA</w:t>
      </w:r>
    </w:p>
    <w:tbl>
      <w:tblPr>
        <w:tblStyle w:val="TableGrid"/>
        <w:tblW w:w="9738" w:type="dxa"/>
        <w:tblLook w:val="04A0"/>
      </w:tblPr>
      <w:tblGrid>
        <w:gridCol w:w="1998"/>
        <w:gridCol w:w="5400"/>
        <w:gridCol w:w="2340"/>
      </w:tblGrid>
      <w:tr w:rsidR="00E53FA0" w:rsidRPr="005F1422" w:rsidTr="008D77EF">
        <w:tc>
          <w:tcPr>
            <w:tcW w:w="1998" w:type="dxa"/>
          </w:tcPr>
          <w:p w:rsidR="00E53FA0" w:rsidRPr="005F1422" w:rsidRDefault="00E53FA0" w:rsidP="008D77EF">
            <w:pPr>
              <w:jc w:val="both"/>
              <w:rPr>
                <w:rFonts w:ascii="Times New Roman" w:hAnsi="Times New Roman" w:cs="Times New Roman"/>
                <w:sz w:val="24"/>
                <w:szCs w:val="24"/>
              </w:rPr>
            </w:pPr>
            <w:r w:rsidRPr="005F1422">
              <w:rPr>
                <w:rFonts w:ascii="Times New Roman" w:hAnsi="Times New Roman" w:cs="Times New Roman"/>
                <w:sz w:val="24"/>
                <w:szCs w:val="24"/>
              </w:rPr>
              <w:t>Opening Session</w:t>
            </w:r>
          </w:p>
        </w:tc>
        <w:tc>
          <w:tcPr>
            <w:tcW w:w="5400" w:type="dxa"/>
          </w:tcPr>
          <w:p w:rsidR="00E53FA0" w:rsidRPr="00FA4425" w:rsidRDefault="00E53FA0" w:rsidP="008D77EF">
            <w:pPr>
              <w:pStyle w:val="ListParagraph"/>
              <w:ind w:left="0"/>
              <w:contextualSpacing w:val="0"/>
              <w:rPr>
                <w:rFonts w:ascii="Times New Roman" w:hAnsi="Times New Roman"/>
                <w:sz w:val="24"/>
                <w:szCs w:val="24"/>
              </w:rPr>
            </w:pPr>
            <w:r w:rsidRPr="005F1422">
              <w:rPr>
                <w:rFonts w:ascii="Times New Roman" w:hAnsi="Times New Roman"/>
                <w:sz w:val="24"/>
                <w:szCs w:val="24"/>
              </w:rPr>
              <w:t xml:space="preserve">Opening Speech delivered by </w:t>
            </w:r>
            <w:r>
              <w:rPr>
                <w:rFonts w:ascii="Times New Roman" w:hAnsi="Times New Roman"/>
                <w:sz w:val="24"/>
                <w:szCs w:val="24"/>
              </w:rPr>
              <w:t xml:space="preserve">H.E. U Aye </w:t>
            </w:r>
            <w:proofErr w:type="spellStart"/>
            <w:r>
              <w:rPr>
                <w:rFonts w:ascii="Times New Roman" w:hAnsi="Times New Roman"/>
                <w:sz w:val="24"/>
                <w:szCs w:val="24"/>
              </w:rPr>
              <w:t>Myint</w:t>
            </w:r>
            <w:proofErr w:type="spellEnd"/>
            <w:r>
              <w:rPr>
                <w:rFonts w:ascii="Times New Roman" w:hAnsi="Times New Roman"/>
                <w:sz w:val="24"/>
                <w:szCs w:val="24"/>
              </w:rPr>
              <w:t xml:space="preserve"> </w:t>
            </w:r>
            <w:proofErr w:type="spellStart"/>
            <w:r>
              <w:rPr>
                <w:rFonts w:ascii="Times New Roman" w:hAnsi="Times New Roman"/>
                <w:sz w:val="24"/>
                <w:szCs w:val="24"/>
              </w:rPr>
              <w:t>Maung</w:t>
            </w:r>
            <w:proofErr w:type="spellEnd"/>
            <w:r>
              <w:rPr>
                <w:rFonts w:ascii="Times New Roman" w:hAnsi="Times New Roman"/>
                <w:sz w:val="24"/>
                <w:szCs w:val="24"/>
              </w:rPr>
              <w:t>, Deputy Minister, Ministry of Environmental Conservation and Forestry</w:t>
            </w:r>
          </w:p>
        </w:tc>
        <w:tc>
          <w:tcPr>
            <w:tcW w:w="2340" w:type="dxa"/>
          </w:tcPr>
          <w:p w:rsidR="00E53FA0" w:rsidRPr="00FA4425" w:rsidRDefault="009B1D6B" w:rsidP="008D77EF">
            <w:pPr>
              <w:pStyle w:val="ListParagraph"/>
              <w:ind w:left="0"/>
              <w:contextualSpacing w:val="0"/>
              <w:rPr>
                <w:rFonts w:ascii="Times New Roman" w:hAnsi="Times New Roman"/>
                <w:sz w:val="24"/>
                <w:szCs w:val="24"/>
              </w:rPr>
            </w:pPr>
            <w:r>
              <w:rPr>
                <w:rFonts w:ascii="Times New Roman" w:hAnsi="Times New Roman"/>
                <w:sz w:val="24"/>
                <w:szCs w:val="24"/>
              </w:rPr>
              <w:t>Deputy Minister</w:t>
            </w:r>
          </w:p>
        </w:tc>
      </w:tr>
      <w:tr w:rsidR="005E5D18" w:rsidRPr="005F1422" w:rsidTr="008D77EF">
        <w:tc>
          <w:tcPr>
            <w:tcW w:w="1998" w:type="dxa"/>
          </w:tcPr>
          <w:p w:rsidR="005E5D18" w:rsidRPr="005F1422" w:rsidRDefault="005E5D18" w:rsidP="008D77EF">
            <w:pPr>
              <w:jc w:val="both"/>
              <w:rPr>
                <w:rFonts w:ascii="Times New Roman" w:hAnsi="Times New Roman" w:cs="Times New Roman"/>
                <w:sz w:val="24"/>
                <w:szCs w:val="24"/>
              </w:rPr>
            </w:pPr>
          </w:p>
        </w:tc>
        <w:tc>
          <w:tcPr>
            <w:tcW w:w="5400" w:type="dxa"/>
          </w:tcPr>
          <w:p w:rsidR="005E5D18" w:rsidRPr="005F1422" w:rsidRDefault="005E5D18" w:rsidP="008D77EF">
            <w:pPr>
              <w:pStyle w:val="ListParagraph"/>
              <w:ind w:left="0"/>
              <w:contextualSpacing w:val="0"/>
              <w:rPr>
                <w:rFonts w:ascii="Times New Roman" w:hAnsi="Times New Roman"/>
                <w:sz w:val="24"/>
                <w:szCs w:val="24"/>
              </w:rPr>
            </w:pPr>
            <w:r>
              <w:rPr>
                <w:rFonts w:ascii="Times New Roman" w:hAnsi="Times New Roman"/>
                <w:sz w:val="24"/>
                <w:szCs w:val="24"/>
              </w:rPr>
              <w:t xml:space="preserve">Congratulatory Remarks by Dr. Tint </w:t>
            </w:r>
            <w:proofErr w:type="spellStart"/>
            <w:r>
              <w:rPr>
                <w:rFonts w:ascii="Times New Roman" w:hAnsi="Times New Roman"/>
                <w:sz w:val="24"/>
                <w:szCs w:val="24"/>
              </w:rPr>
              <w:t>Lwin</w:t>
            </w:r>
            <w:proofErr w:type="spellEnd"/>
            <w:r>
              <w:rPr>
                <w:rFonts w:ascii="Times New Roman" w:hAnsi="Times New Roman"/>
                <w:sz w:val="24"/>
                <w:szCs w:val="24"/>
              </w:rPr>
              <w:t xml:space="preserve"> </w:t>
            </w:r>
            <w:proofErr w:type="spellStart"/>
            <w:r>
              <w:rPr>
                <w:rFonts w:ascii="Times New Roman" w:hAnsi="Times New Roman"/>
                <w:sz w:val="24"/>
                <w:szCs w:val="24"/>
              </w:rPr>
              <w:t>Thaung</w:t>
            </w:r>
            <w:proofErr w:type="spellEnd"/>
            <w:r>
              <w:rPr>
                <w:rFonts w:ascii="Times New Roman" w:hAnsi="Times New Roman"/>
                <w:sz w:val="24"/>
                <w:szCs w:val="24"/>
              </w:rPr>
              <w:t>, Executive Director, RECOFTC</w:t>
            </w:r>
          </w:p>
        </w:tc>
        <w:tc>
          <w:tcPr>
            <w:tcW w:w="2340" w:type="dxa"/>
          </w:tcPr>
          <w:p w:rsidR="005E5D18" w:rsidRDefault="005E5D18" w:rsidP="008D77EF">
            <w:pPr>
              <w:pStyle w:val="ListParagraph"/>
              <w:ind w:left="0"/>
              <w:contextualSpacing w:val="0"/>
              <w:rPr>
                <w:rFonts w:ascii="Times New Roman" w:hAnsi="Times New Roman"/>
                <w:sz w:val="24"/>
                <w:szCs w:val="24"/>
              </w:rPr>
            </w:pPr>
            <w:r>
              <w:rPr>
                <w:rFonts w:ascii="Times New Roman" w:hAnsi="Times New Roman"/>
                <w:sz w:val="24"/>
                <w:szCs w:val="24"/>
              </w:rPr>
              <w:t>ED, RECOFTC</w:t>
            </w:r>
          </w:p>
        </w:tc>
      </w:tr>
      <w:tr w:rsidR="00E53FA0" w:rsidRPr="005F1422" w:rsidTr="008D77EF">
        <w:tc>
          <w:tcPr>
            <w:tcW w:w="1998" w:type="dxa"/>
          </w:tcPr>
          <w:p w:rsidR="00E53FA0" w:rsidRPr="005F1422" w:rsidRDefault="00E53FA0" w:rsidP="008D77EF">
            <w:pPr>
              <w:jc w:val="both"/>
              <w:rPr>
                <w:rFonts w:ascii="Times New Roman" w:hAnsi="Times New Roman" w:cs="Times New Roman"/>
                <w:sz w:val="24"/>
                <w:szCs w:val="24"/>
              </w:rPr>
            </w:pPr>
            <w:r>
              <w:rPr>
                <w:rFonts w:ascii="Times New Roman" w:hAnsi="Times New Roman" w:cs="Times New Roman"/>
                <w:sz w:val="24"/>
                <w:szCs w:val="24"/>
              </w:rPr>
              <w:t>Presentation Session</w:t>
            </w:r>
          </w:p>
        </w:tc>
        <w:tc>
          <w:tcPr>
            <w:tcW w:w="5400" w:type="dxa"/>
          </w:tcPr>
          <w:p w:rsidR="00E53FA0" w:rsidRDefault="00E53FA0" w:rsidP="00086A67">
            <w:pPr>
              <w:pStyle w:val="ListParagraph"/>
              <w:numPr>
                <w:ilvl w:val="0"/>
                <w:numId w:val="4"/>
              </w:numPr>
              <w:ind w:left="432"/>
              <w:contextualSpacing w:val="0"/>
              <w:rPr>
                <w:rFonts w:ascii="Times New Roman" w:hAnsi="Times New Roman"/>
                <w:bCs/>
                <w:sz w:val="24"/>
                <w:szCs w:val="24"/>
              </w:rPr>
            </w:pPr>
            <w:r w:rsidRPr="00FA4425">
              <w:rPr>
                <w:rFonts w:ascii="Times New Roman" w:hAnsi="Times New Roman"/>
                <w:bCs/>
                <w:sz w:val="24"/>
                <w:szCs w:val="24"/>
              </w:rPr>
              <w:t>The REDD+ Readiness Roadmap Development Process</w:t>
            </w:r>
          </w:p>
          <w:p w:rsidR="00D257BC" w:rsidRDefault="00D257BC" w:rsidP="00086A67">
            <w:pPr>
              <w:pStyle w:val="ListParagraph"/>
              <w:numPr>
                <w:ilvl w:val="0"/>
                <w:numId w:val="4"/>
              </w:numPr>
              <w:ind w:left="432"/>
              <w:contextualSpacing w:val="0"/>
              <w:rPr>
                <w:rFonts w:ascii="Times New Roman" w:hAnsi="Times New Roman"/>
                <w:bCs/>
                <w:sz w:val="24"/>
                <w:szCs w:val="24"/>
              </w:rPr>
            </w:pPr>
            <w:r>
              <w:rPr>
                <w:rFonts w:ascii="Times New Roman" w:hAnsi="Times New Roman"/>
                <w:bCs/>
                <w:sz w:val="24"/>
                <w:szCs w:val="24"/>
              </w:rPr>
              <w:t>Lessons learned during 4 Regional Workshops and the way forward for REDD+ roadmap</w:t>
            </w:r>
          </w:p>
          <w:p w:rsidR="00D257BC" w:rsidRDefault="00D257BC" w:rsidP="008D77EF">
            <w:pPr>
              <w:pStyle w:val="ListParagraph"/>
              <w:ind w:left="0"/>
              <w:contextualSpacing w:val="0"/>
              <w:rPr>
                <w:rFonts w:ascii="Times New Roman" w:hAnsi="Times New Roman"/>
                <w:bCs/>
                <w:sz w:val="24"/>
                <w:szCs w:val="24"/>
              </w:rPr>
            </w:pPr>
          </w:p>
          <w:p w:rsidR="00E53FA0" w:rsidRPr="00FA4425" w:rsidRDefault="00E53FA0" w:rsidP="008D77EF">
            <w:pPr>
              <w:pStyle w:val="ListParagraph"/>
              <w:ind w:left="0"/>
              <w:contextualSpacing w:val="0"/>
              <w:rPr>
                <w:rFonts w:ascii="Times New Roman" w:hAnsi="Times New Roman"/>
                <w:sz w:val="24"/>
                <w:szCs w:val="24"/>
              </w:rPr>
            </w:pPr>
          </w:p>
        </w:tc>
        <w:tc>
          <w:tcPr>
            <w:tcW w:w="2340" w:type="dxa"/>
          </w:tcPr>
          <w:p w:rsidR="00E53FA0" w:rsidRDefault="00E53FA0" w:rsidP="008D77EF">
            <w:pPr>
              <w:pStyle w:val="ListParagraph"/>
              <w:ind w:left="0"/>
              <w:contextualSpacing w:val="0"/>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Thaung</w:t>
            </w:r>
            <w:proofErr w:type="spellEnd"/>
            <w:r>
              <w:rPr>
                <w:rFonts w:ascii="Times New Roman" w:hAnsi="Times New Roman"/>
                <w:sz w:val="24"/>
                <w:szCs w:val="24"/>
              </w:rPr>
              <w:t xml:space="preserve"> </w:t>
            </w:r>
            <w:proofErr w:type="spellStart"/>
            <w:r>
              <w:rPr>
                <w:rFonts w:ascii="Times New Roman" w:hAnsi="Times New Roman"/>
                <w:sz w:val="24"/>
                <w:szCs w:val="24"/>
              </w:rPr>
              <w:t>Naing</w:t>
            </w:r>
            <w:proofErr w:type="spellEnd"/>
            <w:r>
              <w:rPr>
                <w:rFonts w:ascii="Times New Roman" w:hAnsi="Times New Roman"/>
                <w:sz w:val="24"/>
                <w:szCs w:val="24"/>
              </w:rPr>
              <w:t xml:space="preserve"> </w:t>
            </w:r>
            <w:proofErr w:type="spellStart"/>
            <w:r>
              <w:rPr>
                <w:rFonts w:ascii="Times New Roman" w:hAnsi="Times New Roman"/>
                <w:sz w:val="24"/>
                <w:szCs w:val="24"/>
              </w:rPr>
              <w:t>Oo</w:t>
            </w:r>
            <w:proofErr w:type="spellEnd"/>
          </w:p>
          <w:p w:rsidR="00E53FA0" w:rsidRDefault="00E53FA0" w:rsidP="008D77EF">
            <w:pPr>
              <w:pStyle w:val="ListParagraph"/>
              <w:ind w:left="0"/>
              <w:contextualSpacing w:val="0"/>
              <w:rPr>
                <w:rFonts w:ascii="Times New Roman" w:hAnsi="Times New Roman"/>
                <w:sz w:val="24"/>
                <w:szCs w:val="24"/>
              </w:rPr>
            </w:pPr>
            <w:r>
              <w:rPr>
                <w:rFonts w:ascii="Times New Roman" w:hAnsi="Times New Roman"/>
                <w:sz w:val="24"/>
                <w:szCs w:val="24"/>
              </w:rPr>
              <w:t xml:space="preserve">UN-REDD </w:t>
            </w:r>
            <w:proofErr w:type="spellStart"/>
            <w:r>
              <w:rPr>
                <w:rFonts w:ascii="Times New Roman" w:hAnsi="Times New Roman"/>
                <w:sz w:val="24"/>
                <w:szCs w:val="24"/>
              </w:rPr>
              <w:t>Programme</w:t>
            </w:r>
            <w:proofErr w:type="spellEnd"/>
            <w:r>
              <w:rPr>
                <w:rFonts w:ascii="Times New Roman" w:hAnsi="Times New Roman"/>
                <w:sz w:val="24"/>
                <w:szCs w:val="24"/>
              </w:rPr>
              <w:t xml:space="preserve"> Focal Point</w:t>
            </w:r>
          </w:p>
          <w:p w:rsidR="00E53FA0" w:rsidRPr="00FA4425" w:rsidRDefault="00E53FA0" w:rsidP="008D77EF">
            <w:pPr>
              <w:pStyle w:val="ListParagraph"/>
              <w:ind w:left="0"/>
              <w:contextualSpacing w:val="0"/>
              <w:rPr>
                <w:rFonts w:ascii="Times New Roman" w:hAnsi="Times New Roman"/>
                <w:sz w:val="24"/>
                <w:szCs w:val="24"/>
              </w:rPr>
            </w:pPr>
            <w:r>
              <w:rPr>
                <w:rFonts w:ascii="Times New Roman" w:hAnsi="Times New Roman"/>
                <w:sz w:val="24"/>
                <w:szCs w:val="24"/>
              </w:rPr>
              <w:t>Deputy Director, Forest Department</w:t>
            </w:r>
          </w:p>
        </w:tc>
      </w:tr>
      <w:tr w:rsidR="00E53FA0" w:rsidRPr="005F1422" w:rsidTr="008D77EF">
        <w:tc>
          <w:tcPr>
            <w:tcW w:w="1998" w:type="dxa"/>
          </w:tcPr>
          <w:p w:rsidR="00E53FA0" w:rsidRPr="005F1422" w:rsidRDefault="00E53FA0" w:rsidP="008D77EF">
            <w:pPr>
              <w:jc w:val="both"/>
              <w:rPr>
                <w:rFonts w:ascii="Times New Roman" w:hAnsi="Times New Roman" w:cs="Times New Roman"/>
                <w:sz w:val="24"/>
                <w:szCs w:val="24"/>
              </w:rPr>
            </w:pPr>
          </w:p>
        </w:tc>
        <w:tc>
          <w:tcPr>
            <w:tcW w:w="5400" w:type="dxa"/>
          </w:tcPr>
          <w:p w:rsidR="00E53FA0" w:rsidRDefault="00E53FA0" w:rsidP="00086A67">
            <w:pPr>
              <w:pStyle w:val="ListParagraph"/>
              <w:numPr>
                <w:ilvl w:val="0"/>
                <w:numId w:val="5"/>
              </w:numPr>
              <w:ind w:left="432"/>
              <w:rPr>
                <w:rFonts w:ascii="Times New Roman" w:hAnsi="Times New Roman"/>
                <w:bCs/>
                <w:sz w:val="24"/>
                <w:szCs w:val="24"/>
              </w:rPr>
            </w:pPr>
            <w:r w:rsidRPr="00CB5E92">
              <w:rPr>
                <w:rFonts w:ascii="Times New Roman" w:hAnsi="Times New Roman"/>
                <w:bCs/>
                <w:sz w:val="24"/>
                <w:szCs w:val="24"/>
              </w:rPr>
              <w:t>Roadmap Session 3: Development and selection of REDD+ Strategies</w:t>
            </w:r>
          </w:p>
          <w:p w:rsidR="00D257BC" w:rsidRPr="00CB5E92" w:rsidRDefault="00D257BC" w:rsidP="00086A67">
            <w:pPr>
              <w:pStyle w:val="ListParagraph"/>
              <w:numPr>
                <w:ilvl w:val="0"/>
                <w:numId w:val="5"/>
              </w:numPr>
              <w:ind w:left="432"/>
              <w:rPr>
                <w:rFonts w:ascii="Times New Roman" w:hAnsi="Times New Roman"/>
                <w:bCs/>
                <w:sz w:val="24"/>
                <w:szCs w:val="24"/>
              </w:rPr>
            </w:pPr>
            <w:r>
              <w:rPr>
                <w:rFonts w:ascii="Times New Roman" w:hAnsi="Times New Roman"/>
                <w:bCs/>
                <w:sz w:val="24"/>
                <w:szCs w:val="24"/>
              </w:rPr>
              <w:t>Summary of comments made by 4 Regional Workshops</w:t>
            </w:r>
          </w:p>
          <w:p w:rsidR="00E53FA0" w:rsidRPr="00FA4425" w:rsidRDefault="00E53FA0" w:rsidP="008D77EF">
            <w:pPr>
              <w:pStyle w:val="ListParagraph"/>
              <w:rPr>
                <w:rFonts w:ascii="Times New Roman" w:hAnsi="Times New Roman"/>
                <w:sz w:val="24"/>
                <w:szCs w:val="24"/>
              </w:rPr>
            </w:pPr>
          </w:p>
        </w:tc>
        <w:tc>
          <w:tcPr>
            <w:tcW w:w="2340" w:type="dxa"/>
          </w:tcPr>
          <w:p w:rsidR="00E53FA0" w:rsidRPr="00FA4425" w:rsidRDefault="00E53FA0" w:rsidP="008D77EF">
            <w:pPr>
              <w:pStyle w:val="ListParagraph"/>
              <w:ind w:left="0"/>
              <w:contextualSpacing w:val="0"/>
              <w:rPr>
                <w:rFonts w:ascii="Times New Roman" w:hAnsi="Times New Roman"/>
                <w:sz w:val="24"/>
                <w:szCs w:val="24"/>
              </w:rPr>
            </w:pPr>
            <w:r>
              <w:rPr>
                <w:rFonts w:ascii="Times New Roman" w:hAnsi="Times New Roman"/>
                <w:sz w:val="24"/>
                <w:szCs w:val="24"/>
              </w:rPr>
              <w:t>Dr. Rosy Ne Win, Staff Officer, Forest Department</w:t>
            </w:r>
          </w:p>
        </w:tc>
      </w:tr>
      <w:tr w:rsidR="00E53FA0" w:rsidRPr="005F1422" w:rsidTr="008D77EF">
        <w:tc>
          <w:tcPr>
            <w:tcW w:w="1998" w:type="dxa"/>
          </w:tcPr>
          <w:p w:rsidR="00E53FA0" w:rsidRPr="005F1422" w:rsidRDefault="00E53FA0" w:rsidP="008D77EF">
            <w:pPr>
              <w:jc w:val="both"/>
              <w:rPr>
                <w:rFonts w:ascii="Times New Roman" w:hAnsi="Times New Roman" w:cs="Times New Roman"/>
                <w:sz w:val="24"/>
                <w:szCs w:val="24"/>
              </w:rPr>
            </w:pPr>
          </w:p>
        </w:tc>
        <w:tc>
          <w:tcPr>
            <w:tcW w:w="5400" w:type="dxa"/>
          </w:tcPr>
          <w:p w:rsidR="00E53FA0" w:rsidRPr="004E5ABA" w:rsidRDefault="00E53FA0" w:rsidP="00086A67">
            <w:pPr>
              <w:pStyle w:val="ListParagraph"/>
              <w:numPr>
                <w:ilvl w:val="0"/>
                <w:numId w:val="6"/>
              </w:numPr>
              <w:ind w:left="432"/>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Section 2: Stakeholder Consultation and Participation</w:t>
            </w:r>
          </w:p>
          <w:p w:rsidR="00E53FA0" w:rsidRDefault="00E53FA0" w:rsidP="00086A67">
            <w:pPr>
              <w:pStyle w:val="ListParagraph"/>
              <w:numPr>
                <w:ilvl w:val="0"/>
                <w:numId w:val="6"/>
              </w:numPr>
              <w:ind w:left="432"/>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 xml:space="preserve">Section 4: Implementation Framework and Safeguards </w:t>
            </w:r>
          </w:p>
          <w:p w:rsidR="00D257BC" w:rsidRPr="00FA4425" w:rsidRDefault="00D257BC" w:rsidP="00086A67">
            <w:pPr>
              <w:pStyle w:val="ListParagraph"/>
              <w:numPr>
                <w:ilvl w:val="0"/>
                <w:numId w:val="6"/>
              </w:numPr>
              <w:ind w:left="432"/>
              <w:rPr>
                <w:rFonts w:ascii="Times New Roman" w:hAnsi="Times New Roman"/>
                <w:sz w:val="24"/>
                <w:szCs w:val="24"/>
              </w:rPr>
            </w:pPr>
            <w:r>
              <w:rPr>
                <w:rFonts w:ascii="Times New Roman" w:hAnsi="Times New Roman"/>
                <w:bCs/>
                <w:sz w:val="24"/>
                <w:szCs w:val="24"/>
              </w:rPr>
              <w:t>Summary of comments made by 4 Regional Workshops</w:t>
            </w:r>
          </w:p>
        </w:tc>
        <w:tc>
          <w:tcPr>
            <w:tcW w:w="2340" w:type="dxa"/>
          </w:tcPr>
          <w:p w:rsidR="00E53FA0" w:rsidRPr="00FA4425" w:rsidRDefault="00E53FA0" w:rsidP="008D77EF">
            <w:pPr>
              <w:pStyle w:val="ListParagraph"/>
              <w:ind w:left="0"/>
              <w:contextualSpacing w:val="0"/>
              <w:rPr>
                <w:rFonts w:ascii="Times New Roman" w:hAnsi="Times New Roman"/>
                <w:sz w:val="24"/>
                <w:szCs w:val="24"/>
              </w:rPr>
            </w:pPr>
            <w:r>
              <w:rPr>
                <w:rFonts w:ascii="Times New Roman" w:hAnsi="Times New Roman"/>
                <w:sz w:val="24"/>
                <w:szCs w:val="24"/>
              </w:rPr>
              <w:t xml:space="preserve">Mr. Nanda Win </w:t>
            </w:r>
            <w:proofErr w:type="spellStart"/>
            <w:r>
              <w:rPr>
                <w:rFonts w:ascii="Times New Roman" w:hAnsi="Times New Roman"/>
                <w:sz w:val="24"/>
                <w:szCs w:val="24"/>
              </w:rPr>
              <w:t>Aung</w:t>
            </w:r>
            <w:proofErr w:type="spellEnd"/>
            <w:r>
              <w:rPr>
                <w:rFonts w:ascii="Times New Roman" w:hAnsi="Times New Roman"/>
                <w:sz w:val="24"/>
                <w:szCs w:val="24"/>
              </w:rPr>
              <w:t>, Staff Officer, Forest Department</w:t>
            </w:r>
          </w:p>
        </w:tc>
      </w:tr>
      <w:tr w:rsidR="00E53FA0" w:rsidRPr="005F1422" w:rsidTr="008D77EF">
        <w:tc>
          <w:tcPr>
            <w:tcW w:w="1998" w:type="dxa"/>
          </w:tcPr>
          <w:p w:rsidR="00E53FA0" w:rsidRPr="005F1422" w:rsidRDefault="00E53FA0" w:rsidP="008D77EF">
            <w:pPr>
              <w:jc w:val="both"/>
              <w:rPr>
                <w:rFonts w:ascii="Times New Roman" w:hAnsi="Times New Roman" w:cs="Times New Roman"/>
                <w:sz w:val="24"/>
                <w:szCs w:val="24"/>
              </w:rPr>
            </w:pPr>
          </w:p>
        </w:tc>
        <w:tc>
          <w:tcPr>
            <w:tcW w:w="5400" w:type="dxa"/>
          </w:tcPr>
          <w:p w:rsidR="00E53FA0" w:rsidRPr="005F1422" w:rsidRDefault="00E53FA0" w:rsidP="008D77EF">
            <w:pPr>
              <w:jc w:val="both"/>
              <w:rPr>
                <w:rFonts w:ascii="Times New Roman" w:hAnsi="Times New Roman" w:cs="Times New Roman"/>
                <w:sz w:val="24"/>
                <w:szCs w:val="24"/>
              </w:rPr>
            </w:pPr>
            <w:r>
              <w:rPr>
                <w:rFonts w:ascii="Times New Roman" w:hAnsi="Times New Roman" w:cs="Times New Roman"/>
                <w:sz w:val="24"/>
                <w:szCs w:val="24"/>
              </w:rPr>
              <w:t>DISCUSSIONS</w:t>
            </w:r>
          </w:p>
        </w:tc>
        <w:tc>
          <w:tcPr>
            <w:tcW w:w="2340" w:type="dxa"/>
          </w:tcPr>
          <w:p w:rsidR="00E53FA0" w:rsidRPr="005F1422" w:rsidRDefault="00E53FA0" w:rsidP="008D77EF">
            <w:pPr>
              <w:jc w:val="both"/>
              <w:rPr>
                <w:rFonts w:ascii="Times New Roman" w:hAnsi="Times New Roman" w:cs="Times New Roman"/>
                <w:sz w:val="24"/>
                <w:szCs w:val="24"/>
              </w:rPr>
            </w:pPr>
          </w:p>
        </w:tc>
      </w:tr>
      <w:tr w:rsidR="00E53FA0" w:rsidRPr="005F1422" w:rsidTr="008D77EF">
        <w:tc>
          <w:tcPr>
            <w:tcW w:w="1998" w:type="dxa"/>
            <w:vMerge w:val="restart"/>
          </w:tcPr>
          <w:p w:rsidR="00E53FA0" w:rsidRPr="005F1422" w:rsidRDefault="00E53FA0" w:rsidP="008D77EF">
            <w:pPr>
              <w:jc w:val="both"/>
              <w:rPr>
                <w:rFonts w:ascii="Times New Roman" w:hAnsi="Times New Roman" w:cs="Times New Roman"/>
                <w:sz w:val="24"/>
                <w:szCs w:val="24"/>
              </w:rPr>
            </w:pPr>
            <w:r>
              <w:rPr>
                <w:rFonts w:ascii="Times New Roman" w:hAnsi="Times New Roman" w:cs="Times New Roman"/>
                <w:sz w:val="24"/>
                <w:szCs w:val="24"/>
              </w:rPr>
              <w:t>Group discussion Session</w:t>
            </w:r>
          </w:p>
        </w:tc>
        <w:tc>
          <w:tcPr>
            <w:tcW w:w="5400" w:type="dxa"/>
          </w:tcPr>
          <w:p w:rsidR="00E53FA0" w:rsidRPr="00086A67" w:rsidRDefault="00E53FA0" w:rsidP="00086A67">
            <w:pPr>
              <w:pStyle w:val="ListParagraph"/>
              <w:numPr>
                <w:ilvl w:val="0"/>
                <w:numId w:val="7"/>
              </w:numPr>
              <w:ind w:left="432"/>
              <w:rPr>
                <w:rFonts w:ascii="Times New Roman" w:hAnsi="Times New Roman"/>
                <w:sz w:val="24"/>
                <w:szCs w:val="24"/>
              </w:rPr>
            </w:pPr>
            <w:r w:rsidRPr="00086A67">
              <w:rPr>
                <w:rFonts w:ascii="Times New Roman" w:hAnsi="Times New Roman"/>
                <w:sz w:val="24"/>
                <w:szCs w:val="24"/>
              </w:rPr>
              <w:t>Group Discussion (Two Groups)</w:t>
            </w:r>
            <w:r w:rsidR="00086A67">
              <w:rPr>
                <w:rFonts w:ascii="Times New Roman" w:hAnsi="Times New Roman"/>
                <w:sz w:val="24"/>
                <w:szCs w:val="24"/>
              </w:rPr>
              <w:t xml:space="preserve"> upon comments made by Regional Workshops</w:t>
            </w:r>
          </w:p>
          <w:p w:rsidR="00E53FA0" w:rsidRDefault="00E53FA0" w:rsidP="008D77EF">
            <w:pPr>
              <w:jc w:val="both"/>
              <w:rPr>
                <w:rFonts w:ascii="Times New Roman" w:hAnsi="Times New Roman" w:cs="Times New Roman"/>
                <w:sz w:val="24"/>
                <w:szCs w:val="24"/>
              </w:rPr>
            </w:pPr>
          </w:p>
        </w:tc>
        <w:tc>
          <w:tcPr>
            <w:tcW w:w="2340" w:type="dxa"/>
          </w:tcPr>
          <w:p w:rsidR="00E53FA0" w:rsidRPr="005F1422" w:rsidRDefault="00E53FA0" w:rsidP="008D77EF">
            <w:pPr>
              <w:jc w:val="both"/>
              <w:rPr>
                <w:rFonts w:ascii="Times New Roman" w:hAnsi="Times New Roman" w:cs="Times New Roman"/>
                <w:sz w:val="24"/>
                <w:szCs w:val="24"/>
              </w:rPr>
            </w:pPr>
          </w:p>
        </w:tc>
      </w:tr>
      <w:tr w:rsidR="00E53FA0" w:rsidRPr="005F1422" w:rsidTr="008D77EF">
        <w:tc>
          <w:tcPr>
            <w:tcW w:w="1998" w:type="dxa"/>
            <w:vMerge/>
          </w:tcPr>
          <w:p w:rsidR="00E53FA0" w:rsidRDefault="00E53FA0" w:rsidP="008D77EF">
            <w:pPr>
              <w:jc w:val="both"/>
              <w:rPr>
                <w:rFonts w:ascii="Times New Roman" w:hAnsi="Times New Roman" w:cs="Times New Roman"/>
                <w:sz w:val="24"/>
                <w:szCs w:val="24"/>
              </w:rPr>
            </w:pPr>
          </w:p>
        </w:tc>
        <w:tc>
          <w:tcPr>
            <w:tcW w:w="5400" w:type="dxa"/>
          </w:tcPr>
          <w:p w:rsidR="00E53FA0" w:rsidRPr="00086A67" w:rsidRDefault="00E53FA0" w:rsidP="00086A67">
            <w:pPr>
              <w:pStyle w:val="ListParagraph"/>
              <w:numPr>
                <w:ilvl w:val="0"/>
                <w:numId w:val="7"/>
              </w:numPr>
              <w:ind w:left="432"/>
              <w:rPr>
                <w:rFonts w:ascii="Times New Roman" w:hAnsi="Times New Roman"/>
                <w:sz w:val="24"/>
                <w:szCs w:val="24"/>
              </w:rPr>
            </w:pPr>
            <w:r w:rsidRPr="00086A67">
              <w:rPr>
                <w:rFonts w:ascii="Times New Roman" w:hAnsi="Times New Roman"/>
                <w:sz w:val="24"/>
                <w:szCs w:val="24"/>
              </w:rPr>
              <w:t>Presentation of results of Group Discussion</w:t>
            </w:r>
          </w:p>
          <w:p w:rsidR="00E53FA0" w:rsidRDefault="00E53FA0" w:rsidP="008D77EF">
            <w:pPr>
              <w:jc w:val="both"/>
              <w:rPr>
                <w:rFonts w:ascii="Times New Roman" w:hAnsi="Times New Roman" w:cs="Times New Roman"/>
                <w:sz w:val="24"/>
                <w:szCs w:val="24"/>
              </w:rPr>
            </w:pPr>
          </w:p>
        </w:tc>
        <w:tc>
          <w:tcPr>
            <w:tcW w:w="2340" w:type="dxa"/>
          </w:tcPr>
          <w:p w:rsidR="00E53FA0" w:rsidRPr="005F1422" w:rsidRDefault="00E53FA0" w:rsidP="008D77EF">
            <w:pPr>
              <w:jc w:val="both"/>
              <w:rPr>
                <w:rFonts w:ascii="Times New Roman" w:hAnsi="Times New Roman" w:cs="Times New Roman"/>
                <w:sz w:val="24"/>
                <w:szCs w:val="24"/>
              </w:rPr>
            </w:pPr>
          </w:p>
        </w:tc>
      </w:tr>
      <w:tr w:rsidR="00E53FA0" w:rsidRPr="005F1422" w:rsidTr="008D77EF">
        <w:tc>
          <w:tcPr>
            <w:tcW w:w="1998" w:type="dxa"/>
          </w:tcPr>
          <w:p w:rsidR="00E53FA0" w:rsidRDefault="00E53FA0" w:rsidP="008D77EF">
            <w:pPr>
              <w:jc w:val="both"/>
              <w:rPr>
                <w:rFonts w:ascii="Times New Roman" w:hAnsi="Times New Roman" w:cs="Times New Roman"/>
                <w:sz w:val="24"/>
                <w:szCs w:val="24"/>
              </w:rPr>
            </w:pPr>
            <w:r>
              <w:rPr>
                <w:rFonts w:ascii="Times New Roman" w:hAnsi="Times New Roman" w:cs="Times New Roman"/>
                <w:sz w:val="24"/>
                <w:szCs w:val="24"/>
              </w:rPr>
              <w:t>CLOSING SESSION</w:t>
            </w:r>
          </w:p>
        </w:tc>
        <w:tc>
          <w:tcPr>
            <w:tcW w:w="5400" w:type="dxa"/>
          </w:tcPr>
          <w:p w:rsidR="00E53FA0" w:rsidRDefault="00E53FA0" w:rsidP="00DF1DDA">
            <w:pPr>
              <w:jc w:val="both"/>
              <w:rPr>
                <w:rFonts w:ascii="Times New Roman" w:hAnsi="Times New Roman" w:cs="Times New Roman"/>
                <w:sz w:val="24"/>
                <w:szCs w:val="24"/>
              </w:rPr>
            </w:pPr>
            <w:r>
              <w:rPr>
                <w:rFonts w:ascii="Times New Roman" w:hAnsi="Times New Roman" w:cs="Times New Roman"/>
                <w:sz w:val="24"/>
                <w:szCs w:val="24"/>
              </w:rPr>
              <w:t xml:space="preserve">Closing Speech by </w:t>
            </w:r>
            <w:r w:rsidR="00DF1DDA">
              <w:rPr>
                <w:rFonts w:ascii="Times New Roman" w:hAnsi="Times New Roman" w:cs="Times New Roman"/>
                <w:sz w:val="24"/>
                <w:szCs w:val="24"/>
              </w:rPr>
              <w:t xml:space="preserve">Dr. </w:t>
            </w:r>
            <w:proofErr w:type="spellStart"/>
            <w:r w:rsidR="00DF1DDA">
              <w:rPr>
                <w:rFonts w:ascii="Times New Roman" w:hAnsi="Times New Roman" w:cs="Times New Roman"/>
                <w:sz w:val="24"/>
                <w:szCs w:val="24"/>
              </w:rPr>
              <w:t>Nyi</w:t>
            </w:r>
            <w:proofErr w:type="spellEnd"/>
            <w:r w:rsidR="00DF1DDA">
              <w:rPr>
                <w:rFonts w:ascii="Times New Roman" w:hAnsi="Times New Roman" w:cs="Times New Roman"/>
                <w:sz w:val="24"/>
                <w:szCs w:val="24"/>
              </w:rPr>
              <w:t xml:space="preserve"> </w:t>
            </w:r>
            <w:proofErr w:type="spellStart"/>
            <w:r w:rsidR="00DF1DDA">
              <w:rPr>
                <w:rFonts w:ascii="Times New Roman" w:hAnsi="Times New Roman" w:cs="Times New Roman"/>
                <w:sz w:val="24"/>
                <w:szCs w:val="24"/>
              </w:rPr>
              <w:t>Nyi</w:t>
            </w:r>
            <w:proofErr w:type="spellEnd"/>
            <w:r w:rsidR="00DF1DDA">
              <w:rPr>
                <w:rFonts w:ascii="Times New Roman" w:hAnsi="Times New Roman" w:cs="Times New Roman"/>
                <w:sz w:val="24"/>
                <w:szCs w:val="24"/>
              </w:rPr>
              <w:t xml:space="preserve"> </w:t>
            </w:r>
            <w:proofErr w:type="spellStart"/>
            <w:r w:rsidR="00DF1DDA">
              <w:rPr>
                <w:rFonts w:ascii="Times New Roman" w:hAnsi="Times New Roman" w:cs="Times New Roman"/>
                <w:sz w:val="24"/>
                <w:szCs w:val="24"/>
              </w:rPr>
              <w:t>Kyaw</w:t>
            </w:r>
            <w:proofErr w:type="spellEnd"/>
            <w:r w:rsidR="00DF1DDA">
              <w:rPr>
                <w:rFonts w:ascii="Times New Roman" w:hAnsi="Times New Roman" w:cs="Times New Roman"/>
                <w:sz w:val="24"/>
                <w:szCs w:val="24"/>
              </w:rPr>
              <w:t>,</w:t>
            </w:r>
            <w:r w:rsidR="00150CF2">
              <w:rPr>
                <w:rFonts w:ascii="Times New Roman" w:hAnsi="Times New Roman" w:cs="Times New Roman"/>
                <w:sz w:val="24"/>
                <w:szCs w:val="24"/>
              </w:rPr>
              <w:t xml:space="preserve"> Director General of  the Forest Department</w:t>
            </w:r>
          </w:p>
        </w:tc>
        <w:tc>
          <w:tcPr>
            <w:tcW w:w="2340" w:type="dxa"/>
          </w:tcPr>
          <w:p w:rsidR="00E53FA0" w:rsidRPr="005F1422" w:rsidRDefault="009B1D6B" w:rsidP="008D77EF">
            <w:pPr>
              <w:jc w:val="both"/>
              <w:rPr>
                <w:rFonts w:ascii="Times New Roman" w:hAnsi="Times New Roman" w:cs="Times New Roman"/>
                <w:sz w:val="24"/>
                <w:szCs w:val="24"/>
              </w:rPr>
            </w:pPr>
            <w:r>
              <w:rPr>
                <w:rFonts w:ascii="Times New Roman" w:hAnsi="Times New Roman" w:cs="Times New Roman"/>
                <w:sz w:val="24"/>
                <w:szCs w:val="24"/>
              </w:rPr>
              <w:t>Director General</w:t>
            </w:r>
          </w:p>
        </w:tc>
      </w:tr>
    </w:tbl>
    <w:p w:rsidR="00E53FA0" w:rsidRDefault="00E53FA0" w:rsidP="001520B1">
      <w:pPr>
        <w:jc w:val="center"/>
        <w:rPr>
          <w:rFonts w:ascii="Times New Roman" w:hAnsi="Times New Roman" w:cs="Times New Roman"/>
          <w:b/>
          <w:sz w:val="24"/>
          <w:szCs w:val="24"/>
        </w:rPr>
      </w:pPr>
    </w:p>
    <w:p w:rsidR="00E53FA0" w:rsidRPr="000A3990" w:rsidRDefault="00E53FA0" w:rsidP="001520B1">
      <w:pPr>
        <w:jc w:val="center"/>
        <w:rPr>
          <w:rFonts w:ascii="Times New Roman" w:hAnsi="Times New Roman" w:cs="Times New Roman"/>
          <w:b/>
          <w:sz w:val="24"/>
          <w:szCs w:val="24"/>
        </w:rPr>
      </w:pPr>
    </w:p>
    <w:p w:rsidR="009E7273" w:rsidRDefault="009E7273" w:rsidP="00065D56">
      <w:pPr>
        <w:jc w:val="both"/>
        <w:rPr>
          <w:rFonts w:ascii="Times New Roman" w:hAnsi="Times New Roman" w:cs="Times New Roman"/>
          <w:b/>
          <w:sz w:val="24"/>
          <w:szCs w:val="24"/>
        </w:rPr>
      </w:pPr>
    </w:p>
    <w:p w:rsidR="009E7273" w:rsidRDefault="009E7273" w:rsidP="00065D56">
      <w:pPr>
        <w:jc w:val="both"/>
        <w:rPr>
          <w:rFonts w:ascii="Times New Roman" w:hAnsi="Times New Roman" w:cs="Times New Roman"/>
          <w:b/>
          <w:sz w:val="24"/>
          <w:szCs w:val="24"/>
        </w:rPr>
      </w:pPr>
    </w:p>
    <w:p w:rsidR="009E7273" w:rsidRDefault="009E7273" w:rsidP="00065D56">
      <w:pPr>
        <w:jc w:val="both"/>
        <w:rPr>
          <w:rFonts w:ascii="Times New Roman" w:hAnsi="Times New Roman" w:cs="Times New Roman"/>
          <w:b/>
          <w:sz w:val="24"/>
          <w:szCs w:val="24"/>
        </w:rPr>
      </w:pPr>
    </w:p>
    <w:p w:rsidR="009E7273" w:rsidRDefault="009E7273" w:rsidP="00065D56">
      <w:pPr>
        <w:jc w:val="both"/>
        <w:rPr>
          <w:rFonts w:ascii="Times New Roman" w:hAnsi="Times New Roman" w:cs="Times New Roman"/>
          <w:b/>
          <w:sz w:val="24"/>
          <w:szCs w:val="24"/>
        </w:rPr>
      </w:pPr>
    </w:p>
    <w:p w:rsidR="00930C03" w:rsidRPr="000A3990" w:rsidRDefault="00065D56" w:rsidP="00065D56">
      <w:pPr>
        <w:jc w:val="both"/>
        <w:rPr>
          <w:rFonts w:ascii="Times New Roman" w:hAnsi="Times New Roman" w:cs="Times New Roman"/>
          <w:b/>
          <w:sz w:val="24"/>
          <w:szCs w:val="24"/>
        </w:rPr>
      </w:pPr>
      <w:r w:rsidRPr="000A3990">
        <w:rPr>
          <w:rFonts w:ascii="Times New Roman" w:hAnsi="Times New Roman" w:cs="Times New Roman"/>
          <w:b/>
          <w:sz w:val="24"/>
          <w:szCs w:val="24"/>
        </w:rPr>
        <w:lastRenderedPageBreak/>
        <w:t xml:space="preserve">Consolidated Report on </w:t>
      </w:r>
      <w:r w:rsidR="00436E2A">
        <w:rPr>
          <w:rFonts w:ascii="Times New Roman" w:hAnsi="Times New Roman" w:cs="Times New Roman"/>
          <w:b/>
          <w:sz w:val="24"/>
          <w:szCs w:val="24"/>
        </w:rPr>
        <w:t>Final</w:t>
      </w:r>
      <w:r w:rsidR="00D6297F">
        <w:rPr>
          <w:rFonts w:ascii="Times New Roman" w:hAnsi="Times New Roman" w:cs="Times New Roman"/>
          <w:b/>
          <w:sz w:val="24"/>
          <w:szCs w:val="24"/>
        </w:rPr>
        <w:t xml:space="preserve"> National </w:t>
      </w:r>
      <w:r w:rsidR="00436E2A">
        <w:rPr>
          <w:rFonts w:ascii="Times New Roman" w:hAnsi="Times New Roman" w:cs="Times New Roman"/>
          <w:b/>
          <w:sz w:val="24"/>
          <w:szCs w:val="24"/>
        </w:rPr>
        <w:t>Validation</w:t>
      </w:r>
      <w:r w:rsidRPr="000A3990">
        <w:rPr>
          <w:rFonts w:ascii="Times New Roman" w:hAnsi="Times New Roman" w:cs="Times New Roman"/>
          <w:b/>
          <w:sz w:val="24"/>
          <w:szCs w:val="24"/>
        </w:rPr>
        <w:t xml:space="preserve"> Workshop on REDD+ Roadmap, </w:t>
      </w:r>
      <w:r w:rsidR="00D6297F">
        <w:rPr>
          <w:rFonts w:ascii="Times New Roman" w:hAnsi="Times New Roman" w:cs="Times New Roman"/>
          <w:b/>
          <w:sz w:val="24"/>
          <w:szCs w:val="24"/>
        </w:rPr>
        <w:t xml:space="preserve">Nay </w:t>
      </w:r>
      <w:proofErr w:type="spellStart"/>
      <w:r w:rsidR="00D6297F">
        <w:rPr>
          <w:rFonts w:ascii="Times New Roman" w:hAnsi="Times New Roman" w:cs="Times New Roman"/>
          <w:b/>
          <w:sz w:val="24"/>
          <w:szCs w:val="24"/>
        </w:rPr>
        <w:t>Pyi</w:t>
      </w:r>
      <w:proofErr w:type="spellEnd"/>
      <w:r w:rsidR="00D6297F">
        <w:rPr>
          <w:rFonts w:ascii="Times New Roman" w:hAnsi="Times New Roman" w:cs="Times New Roman"/>
          <w:b/>
          <w:sz w:val="24"/>
          <w:szCs w:val="24"/>
        </w:rPr>
        <w:t xml:space="preserve"> Taw</w:t>
      </w:r>
    </w:p>
    <w:p w:rsidR="00065D56" w:rsidRPr="000A3990" w:rsidRDefault="00065D56">
      <w:pPr>
        <w:rPr>
          <w:rFonts w:ascii="Times New Roman" w:hAnsi="Times New Roman" w:cs="Times New Roman"/>
          <w:sz w:val="24"/>
          <w:szCs w:val="24"/>
        </w:rPr>
      </w:pPr>
    </w:p>
    <w:p w:rsidR="00C410A7" w:rsidRPr="000071AC" w:rsidRDefault="00C410A7">
      <w:pPr>
        <w:rPr>
          <w:rFonts w:ascii="Times New Roman" w:hAnsi="Times New Roman" w:cs="Times New Roman"/>
          <w:b/>
          <w:sz w:val="24"/>
          <w:szCs w:val="24"/>
        </w:rPr>
      </w:pPr>
      <w:r w:rsidRPr="000071AC">
        <w:rPr>
          <w:rFonts w:ascii="Times New Roman" w:hAnsi="Times New Roman" w:cs="Times New Roman"/>
          <w:b/>
          <w:sz w:val="24"/>
          <w:szCs w:val="24"/>
        </w:rPr>
        <w:t>Introduction</w:t>
      </w:r>
    </w:p>
    <w:p w:rsidR="000A3990" w:rsidRDefault="000A3990" w:rsidP="000A3990">
      <w:pPr>
        <w:pStyle w:val="ListParagraph"/>
        <w:spacing w:after="120" w:line="360" w:lineRule="auto"/>
        <w:ind w:left="0"/>
        <w:contextualSpacing w:val="0"/>
        <w:rPr>
          <w:rFonts w:ascii="Times New Roman" w:hAnsi="Times New Roman"/>
          <w:sz w:val="24"/>
          <w:szCs w:val="24"/>
        </w:rPr>
      </w:pPr>
      <w:r w:rsidRPr="000A3990">
        <w:rPr>
          <w:rFonts w:ascii="Times New Roman" w:hAnsi="Times New Roman"/>
          <w:sz w:val="24"/>
          <w:szCs w:val="24"/>
        </w:rPr>
        <w:t xml:space="preserve">The UN-REDD </w:t>
      </w:r>
      <w:proofErr w:type="spellStart"/>
      <w:r w:rsidRPr="000A3990">
        <w:rPr>
          <w:rFonts w:ascii="Times New Roman" w:hAnsi="Times New Roman"/>
          <w:sz w:val="24"/>
          <w:szCs w:val="24"/>
        </w:rPr>
        <w:t>Programme</w:t>
      </w:r>
      <w:proofErr w:type="spellEnd"/>
      <w:r w:rsidRPr="000A3990">
        <w:rPr>
          <w:rFonts w:ascii="Times New Roman" w:hAnsi="Times New Roman"/>
          <w:sz w:val="24"/>
          <w:szCs w:val="24"/>
        </w:rPr>
        <w:t xml:space="preserve"> “Support to National Actions – Global </w:t>
      </w:r>
      <w:proofErr w:type="spellStart"/>
      <w:r w:rsidRPr="000A3990">
        <w:rPr>
          <w:rFonts w:ascii="Times New Roman" w:hAnsi="Times New Roman"/>
          <w:sz w:val="24"/>
          <w:szCs w:val="24"/>
        </w:rPr>
        <w:t>Programme</w:t>
      </w:r>
      <w:proofErr w:type="spellEnd"/>
      <w:r w:rsidRPr="000A3990">
        <w:rPr>
          <w:rFonts w:ascii="Times New Roman" w:hAnsi="Times New Roman"/>
          <w:sz w:val="24"/>
          <w:szCs w:val="24"/>
        </w:rPr>
        <w:t xml:space="preserve"> Framework Document 2011 – 2015” had created a specific window for technical &amp; financial support to member countries. As a result of a visit to Myanmar by Mr. Erik </w:t>
      </w:r>
      <w:proofErr w:type="spellStart"/>
      <w:r w:rsidRPr="000A3990">
        <w:rPr>
          <w:rFonts w:ascii="Times New Roman" w:hAnsi="Times New Roman"/>
          <w:sz w:val="24"/>
          <w:szCs w:val="24"/>
        </w:rPr>
        <w:t>Solleim</w:t>
      </w:r>
      <w:proofErr w:type="spellEnd"/>
      <w:r w:rsidRPr="000A3990">
        <w:rPr>
          <w:rFonts w:ascii="Times New Roman" w:hAnsi="Times New Roman"/>
          <w:sz w:val="24"/>
          <w:szCs w:val="24"/>
        </w:rPr>
        <w:t xml:space="preserve">, Former </w:t>
      </w:r>
      <w:proofErr w:type="spellStart"/>
      <w:r w:rsidRPr="000A3990">
        <w:rPr>
          <w:rFonts w:ascii="Times New Roman" w:hAnsi="Times New Roman"/>
          <w:sz w:val="24"/>
          <w:szCs w:val="24"/>
        </w:rPr>
        <w:t>Nowegian</w:t>
      </w:r>
      <w:proofErr w:type="spellEnd"/>
      <w:r w:rsidRPr="000A3990">
        <w:rPr>
          <w:rFonts w:ascii="Times New Roman" w:hAnsi="Times New Roman"/>
          <w:sz w:val="24"/>
          <w:szCs w:val="24"/>
        </w:rPr>
        <w:t xml:space="preserve">, Minister for Environment and International Development, Norway expressed interests in providing support for the REDD - Plus Readiness process in Myanmar. In October 2012, during a mission of the </w:t>
      </w:r>
      <w:r>
        <w:rPr>
          <w:rFonts w:ascii="Times New Roman" w:hAnsi="Times New Roman"/>
          <w:sz w:val="24"/>
          <w:szCs w:val="24"/>
        </w:rPr>
        <w:t xml:space="preserve">Union </w:t>
      </w:r>
      <w:r w:rsidRPr="000A3990">
        <w:rPr>
          <w:rFonts w:ascii="Times New Roman" w:hAnsi="Times New Roman"/>
          <w:sz w:val="24"/>
          <w:szCs w:val="24"/>
        </w:rPr>
        <w:t>Minister of M</w:t>
      </w:r>
      <w:r>
        <w:rPr>
          <w:rFonts w:ascii="Times New Roman" w:hAnsi="Times New Roman"/>
          <w:sz w:val="24"/>
          <w:szCs w:val="24"/>
        </w:rPr>
        <w:t>inistry of Environmental Conservation and Forestry (M</w:t>
      </w:r>
      <w:r w:rsidRPr="000A3990">
        <w:rPr>
          <w:rFonts w:ascii="Times New Roman" w:hAnsi="Times New Roman"/>
          <w:sz w:val="24"/>
          <w:szCs w:val="24"/>
        </w:rPr>
        <w:t>OECAF</w:t>
      </w:r>
      <w:r>
        <w:rPr>
          <w:rFonts w:ascii="Times New Roman" w:hAnsi="Times New Roman"/>
          <w:sz w:val="24"/>
          <w:szCs w:val="24"/>
        </w:rPr>
        <w:t>)</w:t>
      </w:r>
      <w:r w:rsidRPr="000A3990">
        <w:rPr>
          <w:rFonts w:ascii="Times New Roman" w:hAnsi="Times New Roman"/>
          <w:sz w:val="24"/>
          <w:szCs w:val="24"/>
        </w:rPr>
        <w:t xml:space="preserve"> to Oslo, the Norwegian government further indicated their intension to invest in Myanmar’s REDD-Plus Readiness process, through the implementation of the Roadmap. </w:t>
      </w:r>
    </w:p>
    <w:p w:rsidR="00AC2BBE" w:rsidRDefault="00AC2BBE" w:rsidP="000A3990">
      <w:pPr>
        <w:pStyle w:val="ListParagraph"/>
        <w:spacing w:after="120" w:line="360" w:lineRule="auto"/>
        <w:ind w:left="0"/>
        <w:contextualSpacing w:val="0"/>
        <w:rPr>
          <w:rFonts w:ascii="Times New Roman" w:hAnsi="Times New Roman"/>
          <w:sz w:val="24"/>
          <w:szCs w:val="24"/>
        </w:rPr>
      </w:pPr>
      <w:r>
        <w:rPr>
          <w:rFonts w:ascii="Times New Roman" w:hAnsi="Times New Roman"/>
          <w:sz w:val="24"/>
          <w:szCs w:val="24"/>
        </w:rPr>
        <w:t xml:space="preserve">With the supports of Norwegian Government through RECOFTC and UN-REDD </w:t>
      </w:r>
      <w:proofErr w:type="spellStart"/>
      <w:r>
        <w:rPr>
          <w:rFonts w:ascii="Times New Roman" w:hAnsi="Times New Roman"/>
          <w:sz w:val="24"/>
          <w:szCs w:val="24"/>
        </w:rPr>
        <w:t>Programme</w:t>
      </w:r>
      <w:proofErr w:type="spellEnd"/>
      <w:r>
        <w:rPr>
          <w:rFonts w:ascii="Times New Roman" w:hAnsi="Times New Roman"/>
          <w:sz w:val="24"/>
          <w:szCs w:val="24"/>
        </w:rPr>
        <w:t>, three working groups with representatives from government line ministries, civil societies, NGOs and private sector, were formed and four working group meetings were held once a month during December 2012 – March 2013.</w:t>
      </w:r>
      <w:r w:rsidR="00FC6FBB">
        <w:rPr>
          <w:rFonts w:ascii="Times New Roman" w:hAnsi="Times New Roman"/>
          <w:sz w:val="24"/>
          <w:szCs w:val="24"/>
        </w:rPr>
        <w:t xml:space="preserve"> As a result, REDD+ Roadmap and National Strategies (draft) were developed with the technical supports of UN-REDD </w:t>
      </w:r>
      <w:proofErr w:type="spellStart"/>
      <w:r w:rsidR="00FC6FBB">
        <w:rPr>
          <w:rFonts w:ascii="Times New Roman" w:hAnsi="Times New Roman"/>
          <w:sz w:val="24"/>
          <w:szCs w:val="24"/>
        </w:rPr>
        <w:t>Programme</w:t>
      </w:r>
      <w:proofErr w:type="spellEnd"/>
      <w:r w:rsidR="00FC6FBB">
        <w:rPr>
          <w:rFonts w:ascii="Times New Roman" w:hAnsi="Times New Roman"/>
          <w:sz w:val="24"/>
          <w:szCs w:val="24"/>
        </w:rPr>
        <w:t xml:space="preserve">. </w:t>
      </w:r>
    </w:p>
    <w:p w:rsidR="00042F79" w:rsidRDefault="000A3990" w:rsidP="000A3990">
      <w:pPr>
        <w:pStyle w:val="ListParagraph"/>
        <w:spacing w:after="120" w:line="360" w:lineRule="auto"/>
        <w:ind w:left="0"/>
        <w:contextualSpacing w:val="0"/>
        <w:rPr>
          <w:rFonts w:ascii="Times New Roman" w:hAnsi="Times New Roman"/>
          <w:sz w:val="24"/>
          <w:szCs w:val="24"/>
        </w:rPr>
      </w:pPr>
      <w:r w:rsidRPr="000A3990">
        <w:rPr>
          <w:rFonts w:ascii="Times New Roman" w:hAnsi="Times New Roman"/>
          <w:sz w:val="24"/>
          <w:szCs w:val="24"/>
        </w:rPr>
        <w:t xml:space="preserve">The UN-REDD </w:t>
      </w:r>
      <w:proofErr w:type="spellStart"/>
      <w:r w:rsidRPr="000A3990">
        <w:rPr>
          <w:rFonts w:ascii="Times New Roman" w:hAnsi="Times New Roman"/>
          <w:sz w:val="24"/>
          <w:szCs w:val="24"/>
        </w:rPr>
        <w:t>Programme</w:t>
      </w:r>
      <w:proofErr w:type="spellEnd"/>
      <w:r w:rsidRPr="000A3990">
        <w:rPr>
          <w:rFonts w:ascii="Times New Roman" w:hAnsi="Times New Roman"/>
          <w:sz w:val="24"/>
          <w:szCs w:val="24"/>
        </w:rPr>
        <w:t xml:space="preserve"> provided Targeted Support to cover the extra cost of organizing the national consultation process. The objective of UN-REDD Targeted Support is to help in reviewing and validation Myanmar’s draft REDD - Plus Readiness Roadmap through a multi-stakeholder national consultation process. </w:t>
      </w:r>
    </w:p>
    <w:p w:rsidR="000A3990" w:rsidRPr="000A3990" w:rsidRDefault="000A3990" w:rsidP="000A3990">
      <w:pPr>
        <w:pStyle w:val="ListParagraph"/>
        <w:spacing w:after="120" w:line="360" w:lineRule="auto"/>
        <w:ind w:left="0"/>
        <w:contextualSpacing w:val="0"/>
        <w:rPr>
          <w:rFonts w:ascii="Times New Roman" w:hAnsi="Times New Roman"/>
          <w:sz w:val="24"/>
          <w:szCs w:val="24"/>
        </w:rPr>
      </w:pPr>
      <w:r w:rsidRPr="000A3990">
        <w:rPr>
          <w:rFonts w:ascii="Times New Roman" w:hAnsi="Times New Roman"/>
          <w:sz w:val="24"/>
          <w:szCs w:val="24"/>
        </w:rPr>
        <w:t xml:space="preserve">An Initial National Consultation Workshop (A multi-stakeholder workshop) was held at </w:t>
      </w:r>
      <w:proofErr w:type="spellStart"/>
      <w:r w:rsidRPr="000A3990">
        <w:rPr>
          <w:rFonts w:ascii="Times New Roman" w:hAnsi="Times New Roman"/>
          <w:sz w:val="24"/>
          <w:szCs w:val="24"/>
        </w:rPr>
        <w:t>Ingyin</w:t>
      </w:r>
      <w:proofErr w:type="spellEnd"/>
      <w:r w:rsidRPr="000A3990">
        <w:rPr>
          <w:rFonts w:ascii="Times New Roman" w:hAnsi="Times New Roman"/>
          <w:sz w:val="24"/>
          <w:szCs w:val="24"/>
        </w:rPr>
        <w:t xml:space="preserve"> Hall of Forest Department MOECAF, Nay </w:t>
      </w:r>
      <w:proofErr w:type="spellStart"/>
      <w:r w:rsidRPr="000A3990">
        <w:rPr>
          <w:rFonts w:ascii="Times New Roman" w:hAnsi="Times New Roman"/>
          <w:sz w:val="24"/>
          <w:szCs w:val="24"/>
        </w:rPr>
        <w:t>Pyi</w:t>
      </w:r>
      <w:proofErr w:type="spellEnd"/>
      <w:r w:rsidRPr="000A3990">
        <w:rPr>
          <w:rFonts w:ascii="Times New Roman" w:hAnsi="Times New Roman"/>
          <w:sz w:val="24"/>
          <w:szCs w:val="24"/>
        </w:rPr>
        <w:t xml:space="preserve"> Taw on 14</w:t>
      </w:r>
      <w:r w:rsidRPr="000A3990">
        <w:rPr>
          <w:rFonts w:ascii="Times New Roman" w:hAnsi="Times New Roman"/>
          <w:sz w:val="24"/>
          <w:szCs w:val="24"/>
          <w:vertAlign w:val="superscript"/>
        </w:rPr>
        <w:t>th</w:t>
      </w:r>
      <w:r w:rsidRPr="000A3990">
        <w:rPr>
          <w:rFonts w:ascii="Times New Roman" w:hAnsi="Times New Roman"/>
          <w:sz w:val="24"/>
          <w:szCs w:val="24"/>
        </w:rPr>
        <w:t xml:space="preserve"> May, 2013.</w:t>
      </w:r>
      <w:r w:rsidR="003317C2">
        <w:rPr>
          <w:rFonts w:ascii="Times New Roman" w:hAnsi="Times New Roman"/>
          <w:sz w:val="24"/>
          <w:szCs w:val="24"/>
        </w:rPr>
        <w:t xml:space="preserve"> </w:t>
      </w:r>
      <w:r w:rsidR="000A2D17">
        <w:rPr>
          <w:rFonts w:ascii="Times New Roman" w:hAnsi="Times New Roman"/>
          <w:sz w:val="24"/>
          <w:szCs w:val="24"/>
        </w:rPr>
        <w:t>Likewise, Final National Validation Workshop on REDD+ was also held on 25</w:t>
      </w:r>
      <w:r w:rsidR="000A2D17" w:rsidRPr="000A2D17">
        <w:rPr>
          <w:rFonts w:ascii="Times New Roman" w:hAnsi="Times New Roman"/>
          <w:sz w:val="24"/>
          <w:szCs w:val="24"/>
          <w:vertAlign w:val="superscript"/>
        </w:rPr>
        <w:t>th</w:t>
      </w:r>
      <w:r w:rsidR="000A2D17">
        <w:rPr>
          <w:rFonts w:ascii="Times New Roman" w:hAnsi="Times New Roman"/>
          <w:sz w:val="24"/>
          <w:szCs w:val="24"/>
        </w:rPr>
        <w:t xml:space="preserve"> June, 2013 in Nay </w:t>
      </w:r>
      <w:proofErr w:type="spellStart"/>
      <w:r w:rsidR="000A2D17">
        <w:rPr>
          <w:rFonts w:ascii="Times New Roman" w:hAnsi="Times New Roman"/>
          <w:sz w:val="24"/>
          <w:szCs w:val="24"/>
        </w:rPr>
        <w:t>Pyi</w:t>
      </w:r>
      <w:proofErr w:type="spellEnd"/>
      <w:r w:rsidR="000A2D17">
        <w:rPr>
          <w:rFonts w:ascii="Times New Roman" w:hAnsi="Times New Roman"/>
          <w:sz w:val="24"/>
          <w:szCs w:val="24"/>
        </w:rPr>
        <w:t xml:space="preserve"> Taw.</w:t>
      </w:r>
    </w:p>
    <w:p w:rsidR="00634A43" w:rsidRDefault="00634A43" w:rsidP="000A3990">
      <w:pPr>
        <w:pStyle w:val="ListParagraph"/>
        <w:spacing w:after="240" w:line="360" w:lineRule="auto"/>
        <w:ind w:left="0"/>
        <w:contextualSpacing w:val="0"/>
        <w:rPr>
          <w:rFonts w:ascii="Times New Roman" w:hAnsi="Times New Roman"/>
          <w:b/>
          <w:i/>
          <w:sz w:val="24"/>
          <w:szCs w:val="24"/>
          <w:u w:val="single"/>
        </w:rPr>
      </w:pPr>
    </w:p>
    <w:p w:rsidR="000071AC" w:rsidRPr="00634A43" w:rsidRDefault="00026FC3" w:rsidP="000A3990">
      <w:pPr>
        <w:pStyle w:val="ListParagraph"/>
        <w:spacing w:after="240" w:line="360" w:lineRule="auto"/>
        <w:ind w:left="0"/>
        <w:contextualSpacing w:val="0"/>
        <w:rPr>
          <w:rFonts w:ascii="Times New Roman" w:hAnsi="Times New Roman"/>
          <w:b/>
          <w:i/>
          <w:sz w:val="24"/>
          <w:szCs w:val="24"/>
          <w:u w:val="single"/>
        </w:rPr>
      </w:pPr>
      <w:r>
        <w:rPr>
          <w:rFonts w:ascii="Times New Roman" w:hAnsi="Times New Roman"/>
          <w:b/>
          <w:i/>
          <w:sz w:val="24"/>
          <w:szCs w:val="24"/>
          <w:u w:val="single"/>
        </w:rPr>
        <w:t xml:space="preserve">OPENING SESSION: </w:t>
      </w:r>
      <w:r w:rsidR="000071AC" w:rsidRPr="00634A43">
        <w:rPr>
          <w:rFonts w:ascii="Times New Roman" w:hAnsi="Times New Roman"/>
          <w:b/>
          <w:i/>
          <w:sz w:val="24"/>
          <w:szCs w:val="24"/>
          <w:u w:val="single"/>
        </w:rPr>
        <w:t>Opening Ceremony</w:t>
      </w:r>
    </w:p>
    <w:p w:rsidR="0028792A" w:rsidRPr="00A804D9" w:rsidRDefault="003D0F54" w:rsidP="005E433F">
      <w:pPr>
        <w:pStyle w:val="ListParagraph"/>
        <w:spacing w:after="240" w:line="360" w:lineRule="auto"/>
        <w:ind w:left="0"/>
        <w:contextualSpacing w:val="0"/>
        <w:rPr>
          <w:rFonts w:ascii="Times New Roman" w:hAnsi="Times New Roman"/>
          <w:sz w:val="24"/>
          <w:szCs w:val="24"/>
        </w:rPr>
      </w:pPr>
      <w:r>
        <w:rPr>
          <w:rFonts w:ascii="Times New Roman" w:hAnsi="Times New Roman"/>
          <w:sz w:val="24"/>
          <w:szCs w:val="24"/>
        </w:rPr>
        <w:t xml:space="preserve">Opening Ceremony was attended by H. E. U Aye </w:t>
      </w:r>
      <w:proofErr w:type="spellStart"/>
      <w:r>
        <w:rPr>
          <w:rFonts w:ascii="Times New Roman" w:hAnsi="Times New Roman"/>
          <w:sz w:val="24"/>
          <w:szCs w:val="24"/>
        </w:rPr>
        <w:t>Myint</w:t>
      </w:r>
      <w:proofErr w:type="spellEnd"/>
      <w:r>
        <w:rPr>
          <w:rFonts w:ascii="Times New Roman" w:hAnsi="Times New Roman"/>
          <w:sz w:val="24"/>
          <w:szCs w:val="24"/>
        </w:rPr>
        <w:t xml:space="preserve"> </w:t>
      </w:r>
      <w:proofErr w:type="spellStart"/>
      <w:r>
        <w:rPr>
          <w:rFonts w:ascii="Times New Roman" w:hAnsi="Times New Roman"/>
          <w:sz w:val="24"/>
          <w:szCs w:val="24"/>
        </w:rPr>
        <w:t>Maung</w:t>
      </w:r>
      <w:proofErr w:type="spellEnd"/>
      <w:r>
        <w:rPr>
          <w:rFonts w:ascii="Times New Roman" w:hAnsi="Times New Roman"/>
          <w:sz w:val="24"/>
          <w:szCs w:val="24"/>
        </w:rPr>
        <w:t xml:space="preserve">, Deputy Minister, MOECAF and Dr. </w:t>
      </w:r>
      <w:proofErr w:type="spellStart"/>
      <w:r>
        <w:rPr>
          <w:rFonts w:ascii="Times New Roman" w:hAnsi="Times New Roman"/>
          <w:sz w:val="24"/>
          <w:szCs w:val="24"/>
        </w:rPr>
        <w:t>Daw</w:t>
      </w:r>
      <w:proofErr w:type="spellEnd"/>
      <w:r>
        <w:rPr>
          <w:rFonts w:ascii="Times New Roman" w:hAnsi="Times New Roman"/>
          <w:sz w:val="24"/>
          <w:szCs w:val="24"/>
        </w:rPr>
        <w:t xml:space="preserve"> </w:t>
      </w:r>
      <w:proofErr w:type="spellStart"/>
      <w:r>
        <w:rPr>
          <w:rFonts w:ascii="Times New Roman" w:hAnsi="Times New Roman"/>
          <w:sz w:val="24"/>
          <w:szCs w:val="24"/>
        </w:rPr>
        <w:t>Thet</w:t>
      </w:r>
      <w:proofErr w:type="spellEnd"/>
      <w:r>
        <w:rPr>
          <w:rFonts w:ascii="Times New Roman" w:hAnsi="Times New Roman"/>
          <w:sz w:val="24"/>
          <w:szCs w:val="24"/>
        </w:rPr>
        <w:t xml:space="preserve"> </w:t>
      </w:r>
      <w:proofErr w:type="spellStart"/>
      <w:r>
        <w:rPr>
          <w:rFonts w:ascii="Times New Roman" w:hAnsi="Times New Roman"/>
          <w:sz w:val="24"/>
          <w:szCs w:val="24"/>
        </w:rPr>
        <w:t>Thet</w:t>
      </w:r>
      <w:proofErr w:type="spellEnd"/>
      <w:r>
        <w:rPr>
          <w:rFonts w:ascii="Times New Roman" w:hAnsi="Times New Roman"/>
          <w:sz w:val="24"/>
          <w:szCs w:val="24"/>
        </w:rPr>
        <w:t xml:space="preserve"> </w:t>
      </w:r>
      <w:proofErr w:type="spellStart"/>
      <w:r>
        <w:rPr>
          <w:rFonts w:ascii="Times New Roman" w:hAnsi="Times New Roman"/>
          <w:sz w:val="24"/>
          <w:szCs w:val="24"/>
        </w:rPr>
        <w:t>Zin</w:t>
      </w:r>
      <w:proofErr w:type="spellEnd"/>
      <w:r>
        <w:rPr>
          <w:rFonts w:ascii="Times New Roman" w:hAnsi="Times New Roman"/>
          <w:sz w:val="24"/>
          <w:szCs w:val="24"/>
        </w:rPr>
        <w:t xml:space="preserve">, Deputy Minister, MOECAF. </w:t>
      </w:r>
      <w:r w:rsidR="000A3990" w:rsidRPr="000A3990">
        <w:rPr>
          <w:rFonts w:ascii="Times New Roman" w:hAnsi="Times New Roman"/>
          <w:sz w:val="24"/>
          <w:szCs w:val="24"/>
        </w:rPr>
        <w:t xml:space="preserve">The opening speech was delivered by </w:t>
      </w:r>
      <w:r w:rsidR="000071AC">
        <w:rPr>
          <w:rFonts w:ascii="Times New Roman" w:hAnsi="Times New Roman"/>
          <w:sz w:val="24"/>
          <w:szCs w:val="24"/>
        </w:rPr>
        <w:t xml:space="preserve">H.E. </w:t>
      </w:r>
      <w:r w:rsidR="000A3990" w:rsidRPr="000A3990">
        <w:rPr>
          <w:rFonts w:ascii="Times New Roman" w:hAnsi="Times New Roman"/>
          <w:sz w:val="24"/>
          <w:szCs w:val="24"/>
        </w:rPr>
        <w:lastRenderedPageBreak/>
        <w:t xml:space="preserve">U Aye </w:t>
      </w:r>
      <w:proofErr w:type="spellStart"/>
      <w:r w:rsidR="000A3990" w:rsidRPr="000A3990">
        <w:rPr>
          <w:rFonts w:ascii="Times New Roman" w:hAnsi="Times New Roman"/>
          <w:sz w:val="24"/>
          <w:szCs w:val="24"/>
        </w:rPr>
        <w:t>My</w:t>
      </w:r>
      <w:r w:rsidR="000071AC">
        <w:rPr>
          <w:rFonts w:ascii="Times New Roman" w:hAnsi="Times New Roman"/>
          <w:sz w:val="24"/>
          <w:szCs w:val="24"/>
        </w:rPr>
        <w:t>int</w:t>
      </w:r>
      <w:proofErr w:type="spellEnd"/>
      <w:r w:rsidR="000071AC">
        <w:rPr>
          <w:rFonts w:ascii="Times New Roman" w:hAnsi="Times New Roman"/>
          <w:sz w:val="24"/>
          <w:szCs w:val="24"/>
        </w:rPr>
        <w:t xml:space="preserve"> </w:t>
      </w:r>
      <w:proofErr w:type="spellStart"/>
      <w:r w:rsidR="000071AC">
        <w:rPr>
          <w:rFonts w:ascii="Times New Roman" w:hAnsi="Times New Roman"/>
          <w:sz w:val="24"/>
          <w:szCs w:val="24"/>
        </w:rPr>
        <w:t>Maung</w:t>
      </w:r>
      <w:proofErr w:type="spellEnd"/>
      <w:r w:rsidR="000071AC">
        <w:rPr>
          <w:rFonts w:ascii="Times New Roman" w:hAnsi="Times New Roman"/>
          <w:sz w:val="24"/>
          <w:szCs w:val="24"/>
        </w:rPr>
        <w:t xml:space="preserve">, Deputy Minister for </w:t>
      </w:r>
      <w:r w:rsidR="000A3990" w:rsidRPr="000A3990">
        <w:rPr>
          <w:rFonts w:ascii="Times New Roman" w:hAnsi="Times New Roman"/>
          <w:sz w:val="24"/>
          <w:szCs w:val="24"/>
        </w:rPr>
        <w:t xml:space="preserve">MOECAF. </w:t>
      </w:r>
      <w:r w:rsidR="005E433F">
        <w:rPr>
          <w:rFonts w:ascii="Times New Roman" w:hAnsi="Times New Roman"/>
          <w:sz w:val="24"/>
          <w:szCs w:val="24"/>
        </w:rPr>
        <w:t xml:space="preserve">In his speech, H. E. U Aye </w:t>
      </w:r>
      <w:proofErr w:type="spellStart"/>
      <w:r w:rsidR="005E433F">
        <w:rPr>
          <w:rFonts w:ascii="Times New Roman" w:hAnsi="Times New Roman"/>
          <w:sz w:val="24"/>
          <w:szCs w:val="24"/>
        </w:rPr>
        <w:t>Myint</w:t>
      </w:r>
      <w:proofErr w:type="spellEnd"/>
      <w:r w:rsidR="005E433F">
        <w:rPr>
          <w:rFonts w:ascii="Times New Roman" w:hAnsi="Times New Roman"/>
          <w:sz w:val="24"/>
          <w:szCs w:val="24"/>
        </w:rPr>
        <w:t xml:space="preserve"> </w:t>
      </w:r>
      <w:proofErr w:type="spellStart"/>
      <w:r w:rsidR="005E433F">
        <w:rPr>
          <w:rFonts w:ascii="Times New Roman" w:hAnsi="Times New Roman"/>
          <w:sz w:val="24"/>
          <w:szCs w:val="24"/>
        </w:rPr>
        <w:t>Maung</w:t>
      </w:r>
      <w:proofErr w:type="spellEnd"/>
      <w:r w:rsidR="005E433F">
        <w:rPr>
          <w:rFonts w:ascii="Times New Roman" w:hAnsi="Times New Roman"/>
          <w:sz w:val="24"/>
          <w:szCs w:val="24"/>
        </w:rPr>
        <w:t xml:space="preserve"> </w:t>
      </w:r>
      <w:r w:rsidR="00606569">
        <w:rPr>
          <w:rFonts w:ascii="Times New Roman" w:hAnsi="Times New Roman"/>
          <w:sz w:val="24"/>
          <w:szCs w:val="24"/>
        </w:rPr>
        <w:t>recalled the Regional Consultation Workshops on REDD+ Roadmap</w:t>
      </w:r>
      <w:r w:rsidR="004D02BA">
        <w:rPr>
          <w:rFonts w:ascii="Times New Roman" w:hAnsi="Times New Roman"/>
          <w:sz w:val="24"/>
          <w:szCs w:val="24"/>
        </w:rPr>
        <w:t xml:space="preserve">s which were held during May and June 2013 in </w:t>
      </w:r>
      <w:proofErr w:type="spellStart"/>
      <w:r w:rsidR="004D02BA">
        <w:rPr>
          <w:rFonts w:ascii="Times New Roman" w:hAnsi="Times New Roman"/>
          <w:sz w:val="24"/>
          <w:szCs w:val="24"/>
        </w:rPr>
        <w:t>Bago</w:t>
      </w:r>
      <w:proofErr w:type="spellEnd"/>
      <w:r w:rsidR="004D02BA">
        <w:rPr>
          <w:rFonts w:ascii="Times New Roman" w:hAnsi="Times New Roman"/>
          <w:sz w:val="24"/>
          <w:szCs w:val="24"/>
        </w:rPr>
        <w:t xml:space="preserve"> </w:t>
      </w:r>
      <w:proofErr w:type="spellStart"/>
      <w:r w:rsidR="004D02BA">
        <w:rPr>
          <w:rFonts w:ascii="Times New Roman" w:hAnsi="Times New Roman"/>
          <w:sz w:val="24"/>
          <w:szCs w:val="24"/>
        </w:rPr>
        <w:t>Rgiona</w:t>
      </w:r>
      <w:proofErr w:type="spellEnd"/>
      <w:r w:rsidR="004D02BA">
        <w:rPr>
          <w:rFonts w:ascii="Times New Roman" w:hAnsi="Times New Roman"/>
          <w:sz w:val="24"/>
          <w:szCs w:val="24"/>
        </w:rPr>
        <w:t xml:space="preserve">, Shan State, </w:t>
      </w:r>
      <w:proofErr w:type="spellStart"/>
      <w:r w:rsidR="004D02BA">
        <w:rPr>
          <w:rFonts w:ascii="Times New Roman" w:hAnsi="Times New Roman"/>
          <w:sz w:val="24"/>
          <w:szCs w:val="24"/>
        </w:rPr>
        <w:t>Ayeyawady</w:t>
      </w:r>
      <w:proofErr w:type="spellEnd"/>
      <w:r w:rsidR="004D02BA">
        <w:rPr>
          <w:rFonts w:ascii="Times New Roman" w:hAnsi="Times New Roman"/>
          <w:sz w:val="24"/>
          <w:szCs w:val="24"/>
        </w:rPr>
        <w:t xml:space="preserve"> Region and </w:t>
      </w:r>
      <w:proofErr w:type="spellStart"/>
      <w:r w:rsidR="004D02BA">
        <w:rPr>
          <w:rFonts w:ascii="Times New Roman" w:hAnsi="Times New Roman"/>
          <w:sz w:val="24"/>
          <w:szCs w:val="24"/>
        </w:rPr>
        <w:t>Sagaing</w:t>
      </w:r>
      <w:proofErr w:type="spellEnd"/>
      <w:r w:rsidR="004D02BA">
        <w:rPr>
          <w:rFonts w:ascii="Times New Roman" w:hAnsi="Times New Roman"/>
          <w:sz w:val="24"/>
          <w:szCs w:val="24"/>
        </w:rPr>
        <w:t xml:space="preserve"> Region.</w:t>
      </w:r>
      <w:r w:rsidR="008D77EF">
        <w:rPr>
          <w:rFonts w:ascii="Times New Roman" w:hAnsi="Times New Roman"/>
          <w:sz w:val="24"/>
          <w:szCs w:val="24"/>
        </w:rPr>
        <w:t xml:space="preserve"> He also highlighted</w:t>
      </w:r>
      <w:r w:rsidR="00FA16F7">
        <w:rPr>
          <w:rFonts w:ascii="Times New Roman" w:hAnsi="Times New Roman"/>
          <w:sz w:val="24"/>
          <w:szCs w:val="24"/>
        </w:rPr>
        <w:t xml:space="preserve"> that stakeholder engagement and consultation </w:t>
      </w:r>
      <w:r w:rsidR="004C303A">
        <w:rPr>
          <w:rFonts w:ascii="Times New Roman" w:hAnsi="Times New Roman"/>
          <w:sz w:val="24"/>
          <w:szCs w:val="24"/>
        </w:rPr>
        <w:t>process in REDD+ Roadmap formulation is of crucial important in order avoids</w:t>
      </w:r>
      <w:r w:rsidR="00FA16F7">
        <w:rPr>
          <w:rFonts w:ascii="Times New Roman" w:hAnsi="Times New Roman"/>
          <w:sz w:val="24"/>
          <w:szCs w:val="24"/>
        </w:rPr>
        <w:t xml:space="preserve"> undesirabl</w:t>
      </w:r>
      <w:r w:rsidR="00446DEC">
        <w:rPr>
          <w:rFonts w:ascii="Times New Roman" w:hAnsi="Times New Roman"/>
          <w:sz w:val="24"/>
          <w:szCs w:val="24"/>
        </w:rPr>
        <w:t xml:space="preserve">e conflicts among stakeholders as well as to receive their feedbacks and comments upon roadmap. He also mentioned that on behalf of MOECAF, he is proud of organizing such kinds of consultation workshops in the 4 Regions and State as well as National Works in Nay </w:t>
      </w:r>
      <w:proofErr w:type="spellStart"/>
      <w:r w:rsidR="00446DEC">
        <w:rPr>
          <w:rFonts w:ascii="Times New Roman" w:hAnsi="Times New Roman"/>
          <w:sz w:val="24"/>
          <w:szCs w:val="24"/>
        </w:rPr>
        <w:t>Pyi</w:t>
      </w:r>
      <w:proofErr w:type="spellEnd"/>
      <w:r w:rsidR="00446DEC">
        <w:rPr>
          <w:rFonts w:ascii="Times New Roman" w:hAnsi="Times New Roman"/>
          <w:sz w:val="24"/>
          <w:szCs w:val="24"/>
        </w:rPr>
        <w:t xml:space="preserve"> Taw.</w:t>
      </w:r>
      <w:r w:rsidR="00D70352">
        <w:rPr>
          <w:rFonts w:ascii="Times New Roman" w:hAnsi="Times New Roman"/>
          <w:sz w:val="24"/>
          <w:szCs w:val="24"/>
        </w:rPr>
        <w:t xml:space="preserve"> He also pointed out the high interest of stakeholders to REDD+ roadmap that Chief Minister of Shan State and Regional Ministers of Mining and Forestry of the Regional Governments attended the at least Opening Ceremony and delivered the Opening Speech. In addition, </w:t>
      </w:r>
      <w:r w:rsidR="00435F64">
        <w:rPr>
          <w:rFonts w:ascii="Times New Roman" w:hAnsi="Times New Roman"/>
          <w:sz w:val="24"/>
          <w:szCs w:val="24"/>
        </w:rPr>
        <w:t xml:space="preserve">Excellency added that our four Regional Consultation Workshops were received significant attentions, interests and supports from the respective Region </w:t>
      </w:r>
      <w:proofErr w:type="spellStart"/>
      <w:r w:rsidR="00435F64">
        <w:rPr>
          <w:rFonts w:ascii="Times New Roman" w:hAnsi="Times New Roman"/>
          <w:sz w:val="24"/>
          <w:szCs w:val="24"/>
        </w:rPr>
        <w:t>becasue</w:t>
      </w:r>
      <w:proofErr w:type="spellEnd"/>
      <w:r w:rsidR="00435F64">
        <w:rPr>
          <w:rFonts w:ascii="Times New Roman" w:hAnsi="Times New Roman"/>
          <w:sz w:val="24"/>
          <w:szCs w:val="24"/>
        </w:rPr>
        <w:t xml:space="preserve"> </w:t>
      </w:r>
      <w:r w:rsidR="00D70352">
        <w:rPr>
          <w:rFonts w:ascii="Times New Roman" w:hAnsi="Times New Roman"/>
          <w:sz w:val="24"/>
          <w:szCs w:val="24"/>
        </w:rPr>
        <w:t xml:space="preserve">Chief Minister and Regional Ministers were also </w:t>
      </w:r>
      <w:proofErr w:type="gramStart"/>
      <w:r w:rsidR="00D70352">
        <w:rPr>
          <w:rFonts w:ascii="Times New Roman" w:hAnsi="Times New Roman"/>
          <w:sz w:val="24"/>
          <w:szCs w:val="24"/>
        </w:rPr>
        <w:t>listened</w:t>
      </w:r>
      <w:proofErr w:type="gramEnd"/>
      <w:r w:rsidR="00D70352">
        <w:rPr>
          <w:rFonts w:ascii="Times New Roman" w:hAnsi="Times New Roman"/>
          <w:sz w:val="24"/>
          <w:szCs w:val="24"/>
        </w:rPr>
        <w:t xml:space="preserve"> Key Note Presentations about REDD+ and Roadmap.</w:t>
      </w:r>
      <w:r w:rsidR="009B3B7E">
        <w:rPr>
          <w:rFonts w:ascii="Times New Roman" w:hAnsi="Times New Roman"/>
          <w:sz w:val="24"/>
          <w:szCs w:val="24"/>
        </w:rPr>
        <w:t xml:space="preserve"> Another indicator of interest is that stakeholders are very diverse and they are not only government line ministries but also from political parties, parliament members, UN agencies, NGOs, civil societies, private sector, forest user group, indigenous people</w:t>
      </w:r>
      <w:r w:rsidR="00877B19">
        <w:rPr>
          <w:rFonts w:ascii="Times New Roman" w:hAnsi="Times New Roman"/>
          <w:sz w:val="24"/>
          <w:szCs w:val="24"/>
        </w:rPr>
        <w:t>, media and so on.</w:t>
      </w:r>
      <w:r w:rsidR="008967F0">
        <w:rPr>
          <w:rFonts w:ascii="Times New Roman" w:hAnsi="Times New Roman"/>
          <w:sz w:val="24"/>
          <w:szCs w:val="24"/>
        </w:rPr>
        <w:t xml:space="preserve"> Excellency also recalled most common questions about “benefit distribution and how we receive benefits from REDD+” raised by stakeholders during the Regional Workshops. </w:t>
      </w:r>
      <w:r w:rsidR="001A6A57">
        <w:rPr>
          <w:rFonts w:ascii="Times New Roman" w:hAnsi="Times New Roman"/>
          <w:sz w:val="24"/>
          <w:szCs w:val="24"/>
        </w:rPr>
        <w:t>In this regards, Excellency pointed out and strongly encourage REDD+ Roadmap Working Group Members to take into account the stakeholder’s interests and to design REDD+ for benefits of the local communities and stakeholders.</w:t>
      </w:r>
      <w:r w:rsidR="00713861">
        <w:rPr>
          <w:rFonts w:ascii="Times New Roman" w:hAnsi="Times New Roman"/>
          <w:sz w:val="24"/>
          <w:szCs w:val="24"/>
        </w:rPr>
        <w:t xml:space="preserve"> Excellency also mentioned about structure of Roadmap and its contents. More importantly, Excellency strongly encouraged that REDD+ Roadmap should not be “Paper Tiger” and it should be implemented with momentum in line with national and </w:t>
      </w:r>
      <w:r w:rsidR="00713861" w:rsidRPr="00A804D9">
        <w:rPr>
          <w:rFonts w:ascii="Times New Roman" w:hAnsi="Times New Roman"/>
          <w:sz w:val="24"/>
          <w:szCs w:val="24"/>
        </w:rPr>
        <w:t xml:space="preserve">international framework in cooperation with international organizations. </w:t>
      </w:r>
    </w:p>
    <w:p w:rsidR="00224134" w:rsidRDefault="00A07ED1" w:rsidP="005E433F">
      <w:pPr>
        <w:pStyle w:val="ListParagraph"/>
        <w:spacing w:after="240" w:line="360" w:lineRule="auto"/>
        <w:ind w:left="0"/>
        <w:contextualSpacing w:val="0"/>
        <w:rPr>
          <w:rFonts w:ascii="Times New Roman" w:hAnsi="Times New Roman"/>
        </w:rPr>
      </w:pPr>
      <w:r w:rsidRPr="00A804D9">
        <w:rPr>
          <w:rFonts w:ascii="Times New Roman" w:hAnsi="Times New Roman"/>
        </w:rPr>
        <w:t xml:space="preserve">Last but not least, on behalf of Union Minister for MOECAF as well as on his own behalf, Deputy Minister expressed his sincere thanks to Norwegian Government, UN-REDD </w:t>
      </w:r>
      <w:proofErr w:type="spellStart"/>
      <w:r w:rsidRPr="00A804D9">
        <w:rPr>
          <w:rFonts w:ascii="Times New Roman" w:hAnsi="Times New Roman"/>
        </w:rPr>
        <w:t>Programme</w:t>
      </w:r>
      <w:proofErr w:type="spellEnd"/>
      <w:r w:rsidRPr="00A804D9">
        <w:rPr>
          <w:rFonts w:ascii="Times New Roman" w:hAnsi="Times New Roman"/>
        </w:rPr>
        <w:t xml:space="preserve"> and RECOFTC for technical and financial supports.</w:t>
      </w:r>
      <w:r w:rsidR="000C7880" w:rsidRPr="00A804D9">
        <w:rPr>
          <w:rFonts w:ascii="Times New Roman" w:hAnsi="Times New Roman"/>
        </w:rPr>
        <w:t xml:space="preserve"> Excellency also congratulated REDD+ Core Unit of Forest Department and REDD+ Roadmap Working Group for tireless efforts for the accomplishment of REDD+ roadmap. Excellency wishes all </w:t>
      </w:r>
      <w:r w:rsidR="003A2CE0">
        <w:rPr>
          <w:rFonts w:ascii="Times New Roman" w:hAnsi="Times New Roman"/>
        </w:rPr>
        <w:t xml:space="preserve">the best and </w:t>
      </w:r>
      <w:r w:rsidR="000C7880" w:rsidRPr="00A804D9">
        <w:rPr>
          <w:rFonts w:ascii="Times New Roman" w:hAnsi="Times New Roman"/>
        </w:rPr>
        <w:t>great success in implementing REDD+ roadmap.</w:t>
      </w:r>
    </w:p>
    <w:p w:rsidR="00B136A0" w:rsidRPr="00B136A0" w:rsidRDefault="00D54348" w:rsidP="009B40B1">
      <w:pPr>
        <w:jc w:val="both"/>
        <w:rPr>
          <w:rFonts w:ascii="Times New Roman" w:hAnsi="Times New Roman" w:cs="Times New Roman"/>
          <w:sz w:val="24"/>
          <w:szCs w:val="24"/>
        </w:rPr>
      </w:pPr>
      <w:r w:rsidRPr="00B136A0">
        <w:rPr>
          <w:rFonts w:ascii="Times New Roman" w:hAnsi="Times New Roman"/>
        </w:rPr>
        <w:lastRenderedPageBreak/>
        <w:t xml:space="preserve">Congratulatory Remarks was delivered by Dr. Tint </w:t>
      </w:r>
      <w:proofErr w:type="spellStart"/>
      <w:r w:rsidRPr="00B136A0">
        <w:rPr>
          <w:rFonts w:ascii="Times New Roman" w:hAnsi="Times New Roman"/>
        </w:rPr>
        <w:t>Lwin</w:t>
      </w:r>
      <w:proofErr w:type="spellEnd"/>
      <w:r w:rsidRPr="00B136A0">
        <w:rPr>
          <w:rFonts w:ascii="Times New Roman" w:hAnsi="Times New Roman"/>
        </w:rPr>
        <w:t xml:space="preserve"> </w:t>
      </w:r>
      <w:proofErr w:type="spellStart"/>
      <w:r w:rsidRPr="00B136A0">
        <w:rPr>
          <w:rFonts w:ascii="Times New Roman" w:hAnsi="Times New Roman"/>
        </w:rPr>
        <w:t>Thaung</w:t>
      </w:r>
      <w:proofErr w:type="spellEnd"/>
      <w:r w:rsidRPr="00B136A0">
        <w:rPr>
          <w:rFonts w:ascii="Times New Roman" w:hAnsi="Times New Roman"/>
        </w:rPr>
        <w:t>, Executive Director of the RECOFTC. He expressed his sincere appreciation to Ministry of Environmental Conservation and Forestry for very active cooperation in formulating REDD+ Roadmap.</w:t>
      </w:r>
      <w:r w:rsidR="00B136A0" w:rsidRPr="00B136A0">
        <w:rPr>
          <w:rFonts w:ascii="Times New Roman" w:hAnsi="Times New Roman"/>
        </w:rPr>
        <w:t xml:space="preserve"> </w:t>
      </w:r>
      <w:r w:rsidR="009B40B1">
        <w:rPr>
          <w:rFonts w:ascii="Times New Roman" w:hAnsi="Times New Roman" w:cs="Times New Roman"/>
          <w:sz w:val="24"/>
          <w:szCs w:val="24"/>
        </w:rPr>
        <w:t xml:space="preserve">He also informed that there are many positive responses and interests of Norwegian Government in supporting REDD+ roadmap implementation. </w:t>
      </w:r>
      <w:r w:rsidR="009B40B1" w:rsidRPr="00B136A0">
        <w:rPr>
          <w:rFonts w:ascii="Times New Roman" w:hAnsi="Times New Roman"/>
        </w:rPr>
        <w:t xml:space="preserve">He also committed that </w:t>
      </w:r>
      <w:r w:rsidR="009B40B1" w:rsidRPr="00B136A0">
        <w:rPr>
          <w:rFonts w:ascii="Times New Roman" w:hAnsi="Times New Roman" w:cs="Times New Roman"/>
          <w:sz w:val="24"/>
          <w:szCs w:val="24"/>
        </w:rPr>
        <w:t>RECOFTC will continue support REDD+ process in Myanmar especially for Capacity Building</w:t>
      </w:r>
      <w:r w:rsidR="009B40B1">
        <w:rPr>
          <w:rFonts w:ascii="Times New Roman" w:hAnsi="Times New Roman" w:cs="Times New Roman"/>
          <w:sz w:val="24"/>
          <w:szCs w:val="24"/>
        </w:rPr>
        <w:t>. Finally, he appreciated Forest Department and REDD+ Roadmap working group</w:t>
      </w:r>
      <w:r w:rsidR="005C539E">
        <w:rPr>
          <w:rFonts w:ascii="Times New Roman" w:hAnsi="Times New Roman" w:cs="Times New Roman"/>
          <w:sz w:val="24"/>
          <w:szCs w:val="24"/>
        </w:rPr>
        <w:t xml:space="preserve"> for their great supports and efforts for REDD+ roadmap formulation process.</w:t>
      </w:r>
    </w:p>
    <w:p w:rsidR="00F80936" w:rsidRDefault="00F80936" w:rsidP="00636F0E">
      <w:pPr>
        <w:pStyle w:val="ListParagraph"/>
        <w:tabs>
          <w:tab w:val="left" w:pos="3556"/>
        </w:tabs>
        <w:spacing w:after="240" w:line="360" w:lineRule="auto"/>
        <w:ind w:left="0"/>
        <w:contextualSpacing w:val="0"/>
        <w:rPr>
          <w:rFonts w:ascii="Times New Roman" w:hAnsi="Times New Roman"/>
          <w:sz w:val="24"/>
          <w:szCs w:val="24"/>
        </w:rPr>
      </w:pPr>
    </w:p>
    <w:p w:rsidR="00636F0E" w:rsidRDefault="00636F0E" w:rsidP="00636F0E">
      <w:pPr>
        <w:pStyle w:val="ListParagraph"/>
        <w:tabs>
          <w:tab w:val="left" w:pos="3556"/>
        </w:tabs>
        <w:spacing w:after="240" w:line="360" w:lineRule="auto"/>
        <w:ind w:left="0"/>
        <w:contextualSpacing w:val="0"/>
        <w:rPr>
          <w:rFonts w:ascii="Times New Roman" w:hAnsi="Times New Roman"/>
          <w:sz w:val="24"/>
          <w:szCs w:val="24"/>
        </w:rPr>
      </w:pPr>
      <w:r>
        <w:rPr>
          <w:rFonts w:ascii="Times New Roman" w:hAnsi="Times New Roman"/>
          <w:sz w:val="24"/>
          <w:szCs w:val="24"/>
        </w:rPr>
        <w:t xml:space="preserve">The </w:t>
      </w:r>
      <w:r w:rsidR="001B3A34">
        <w:rPr>
          <w:rFonts w:ascii="Times New Roman" w:hAnsi="Times New Roman"/>
          <w:sz w:val="24"/>
          <w:szCs w:val="24"/>
        </w:rPr>
        <w:t>Final</w:t>
      </w:r>
      <w:r>
        <w:rPr>
          <w:rFonts w:ascii="Times New Roman" w:hAnsi="Times New Roman"/>
          <w:sz w:val="24"/>
          <w:szCs w:val="24"/>
        </w:rPr>
        <w:t xml:space="preserve"> National Consultation </w:t>
      </w:r>
      <w:r w:rsidR="00BD0C66">
        <w:rPr>
          <w:rFonts w:ascii="Times New Roman" w:hAnsi="Times New Roman"/>
          <w:sz w:val="24"/>
          <w:szCs w:val="24"/>
        </w:rPr>
        <w:t>Workshop</w:t>
      </w:r>
      <w:r w:rsidR="000A3990" w:rsidRPr="000A3990">
        <w:rPr>
          <w:rFonts w:ascii="Times New Roman" w:hAnsi="Times New Roman"/>
          <w:sz w:val="24"/>
          <w:szCs w:val="24"/>
        </w:rPr>
        <w:t xml:space="preserve"> was attended by (7</w:t>
      </w:r>
      <w:r w:rsidR="001B3A34">
        <w:rPr>
          <w:rFonts w:ascii="Times New Roman" w:hAnsi="Times New Roman"/>
          <w:sz w:val="24"/>
          <w:szCs w:val="24"/>
        </w:rPr>
        <w:t>7</w:t>
      </w:r>
      <w:r w:rsidR="000A3990" w:rsidRPr="000A3990">
        <w:rPr>
          <w:rFonts w:ascii="Times New Roman" w:hAnsi="Times New Roman"/>
          <w:sz w:val="24"/>
          <w:szCs w:val="24"/>
        </w:rPr>
        <w:t xml:space="preserve">) participants; Roadmap </w:t>
      </w:r>
      <w:r w:rsidR="001B3A34">
        <w:rPr>
          <w:rFonts w:ascii="Times New Roman" w:hAnsi="Times New Roman"/>
          <w:sz w:val="24"/>
          <w:szCs w:val="24"/>
        </w:rPr>
        <w:t>and summary of comments given by four Regional Workshops were presented by Resource Persons.</w:t>
      </w:r>
      <w:r w:rsidR="000A3990" w:rsidRPr="000A3990">
        <w:rPr>
          <w:rFonts w:ascii="Times New Roman" w:hAnsi="Times New Roman"/>
          <w:sz w:val="24"/>
          <w:szCs w:val="24"/>
        </w:rPr>
        <w:t xml:space="preserve"> </w:t>
      </w:r>
      <w:r>
        <w:rPr>
          <w:rFonts w:ascii="Times New Roman" w:hAnsi="Times New Roman"/>
          <w:sz w:val="24"/>
          <w:szCs w:val="24"/>
        </w:rPr>
        <w:t xml:space="preserve">List of participants can </w:t>
      </w:r>
      <w:proofErr w:type="gramStart"/>
      <w:r>
        <w:rPr>
          <w:rFonts w:ascii="Times New Roman" w:hAnsi="Times New Roman"/>
          <w:sz w:val="24"/>
          <w:szCs w:val="24"/>
        </w:rPr>
        <w:t>been</w:t>
      </w:r>
      <w:proofErr w:type="gramEnd"/>
      <w:r>
        <w:rPr>
          <w:rFonts w:ascii="Times New Roman" w:hAnsi="Times New Roman"/>
          <w:sz w:val="24"/>
          <w:szCs w:val="24"/>
        </w:rPr>
        <w:t xml:space="preserve"> seen in ANNEX 1.</w:t>
      </w:r>
    </w:p>
    <w:p w:rsidR="00636F0E" w:rsidRPr="00FA4425" w:rsidRDefault="00026FC3" w:rsidP="004E5ABA">
      <w:pPr>
        <w:pStyle w:val="ListParagraph"/>
        <w:spacing w:after="0" w:line="240" w:lineRule="auto"/>
        <w:ind w:left="0"/>
        <w:contextualSpacing w:val="0"/>
        <w:rPr>
          <w:rFonts w:ascii="Times New Roman" w:hAnsi="Times New Roman"/>
          <w:b/>
          <w:sz w:val="24"/>
          <w:szCs w:val="24"/>
        </w:rPr>
      </w:pPr>
      <w:r w:rsidRPr="001B3A34">
        <w:rPr>
          <w:rFonts w:ascii="Times New Roman" w:hAnsi="Times New Roman"/>
          <w:b/>
          <w:sz w:val="24"/>
          <w:szCs w:val="24"/>
          <w:highlight w:val="yellow"/>
        </w:rPr>
        <w:t>PRESENTATION SESSION</w:t>
      </w:r>
    </w:p>
    <w:p w:rsidR="008B48F1" w:rsidRDefault="008B48F1" w:rsidP="004E5ABA">
      <w:pPr>
        <w:pStyle w:val="ListParagraph"/>
        <w:spacing w:after="0" w:line="240" w:lineRule="auto"/>
        <w:ind w:left="0"/>
        <w:contextualSpacing w:val="0"/>
        <w:rPr>
          <w:rFonts w:ascii="Times New Roman" w:hAnsi="Times New Roman"/>
          <w:sz w:val="24"/>
          <w:szCs w:val="24"/>
        </w:rPr>
      </w:pPr>
    </w:p>
    <w:p w:rsidR="00026FC3" w:rsidRDefault="005276BE" w:rsidP="004E5ABA">
      <w:pPr>
        <w:pStyle w:val="ListParagraph"/>
        <w:spacing w:after="0" w:line="240" w:lineRule="auto"/>
        <w:ind w:left="0"/>
        <w:contextualSpacing w:val="0"/>
        <w:rPr>
          <w:rFonts w:ascii="Times New Roman" w:hAnsi="Times New Roman"/>
          <w:sz w:val="24"/>
          <w:szCs w:val="24"/>
        </w:rPr>
      </w:pPr>
      <w:r>
        <w:rPr>
          <w:rFonts w:ascii="Times New Roman" w:hAnsi="Times New Roman"/>
          <w:sz w:val="24"/>
          <w:szCs w:val="24"/>
        </w:rPr>
        <w:t xml:space="preserve">Presentation session was </w:t>
      </w:r>
      <w:proofErr w:type="gramStart"/>
      <w:r>
        <w:rPr>
          <w:rFonts w:ascii="Times New Roman" w:hAnsi="Times New Roman"/>
          <w:sz w:val="24"/>
          <w:szCs w:val="24"/>
        </w:rPr>
        <w:t>Chaired</w:t>
      </w:r>
      <w:proofErr w:type="gramEnd"/>
      <w:r>
        <w:rPr>
          <w:rFonts w:ascii="Times New Roman" w:hAnsi="Times New Roman"/>
          <w:sz w:val="24"/>
          <w:szCs w:val="24"/>
        </w:rPr>
        <w:t xml:space="preserve"> by U Bo Ni, Director, Watershed Conservation Division of the Forest Department. </w:t>
      </w:r>
      <w:r w:rsidR="00A67F5D">
        <w:rPr>
          <w:rFonts w:ascii="Times New Roman" w:hAnsi="Times New Roman"/>
          <w:sz w:val="24"/>
          <w:szCs w:val="24"/>
        </w:rPr>
        <w:t xml:space="preserve">There were </w:t>
      </w:r>
      <w:r w:rsidR="006266A5">
        <w:rPr>
          <w:rFonts w:ascii="Times New Roman" w:hAnsi="Times New Roman"/>
          <w:sz w:val="24"/>
          <w:szCs w:val="24"/>
        </w:rPr>
        <w:t>three</w:t>
      </w:r>
      <w:r w:rsidR="00A67F5D">
        <w:rPr>
          <w:rFonts w:ascii="Times New Roman" w:hAnsi="Times New Roman"/>
          <w:sz w:val="24"/>
          <w:szCs w:val="24"/>
        </w:rPr>
        <w:t xml:space="preserve"> presentations in the </w:t>
      </w:r>
      <w:r w:rsidR="006266A5">
        <w:rPr>
          <w:rFonts w:ascii="Times New Roman" w:hAnsi="Times New Roman"/>
          <w:sz w:val="24"/>
          <w:szCs w:val="24"/>
        </w:rPr>
        <w:t>Final</w:t>
      </w:r>
      <w:r w:rsidR="00A67F5D">
        <w:rPr>
          <w:rFonts w:ascii="Times New Roman" w:hAnsi="Times New Roman"/>
          <w:sz w:val="24"/>
          <w:szCs w:val="24"/>
        </w:rPr>
        <w:t xml:space="preserve"> National Consultation Workshop. </w:t>
      </w:r>
      <w:r w:rsidR="008B48F1">
        <w:rPr>
          <w:rFonts w:ascii="Times New Roman" w:hAnsi="Times New Roman"/>
          <w:sz w:val="24"/>
          <w:szCs w:val="24"/>
        </w:rPr>
        <w:t>The Roa</w:t>
      </w:r>
      <w:r w:rsidR="00F1754F">
        <w:rPr>
          <w:rFonts w:ascii="Times New Roman" w:hAnsi="Times New Roman"/>
          <w:sz w:val="24"/>
          <w:szCs w:val="24"/>
        </w:rPr>
        <w:t xml:space="preserve">dmap is composed of 6 Sessions and detailed power point presentation files are attached in ANNEX 2. </w:t>
      </w:r>
      <w:r w:rsidR="00A67F5D">
        <w:rPr>
          <w:rFonts w:ascii="Times New Roman" w:hAnsi="Times New Roman"/>
          <w:sz w:val="24"/>
          <w:szCs w:val="24"/>
        </w:rPr>
        <w:t xml:space="preserve">The followings are the </w:t>
      </w:r>
      <w:r w:rsidR="001118FD">
        <w:rPr>
          <w:rFonts w:ascii="Times New Roman" w:hAnsi="Times New Roman"/>
          <w:sz w:val="24"/>
          <w:szCs w:val="24"/>
        </w:rPr>
        <w:t xml:space="preserve">presentations </w:t>
      </w:r>
      <w:proofErr w:type="spellStart"/>
      <w:r w:rsidR="001118FD">
        <w:rPr>
          <w:rFonts w:ascii="Times New Roman" w:hAnsi="Times New Roman"/>
          <w:sz w:val="24"/>
          <w:szCs w:val="24"/>
        </w:rPr>
        <w:t>programme</w:t>
      </w:r>
      <w:proofErr w:type="spellEnd"/>
      <w:r w:rsidR="001118FD">
        <w:rPr>
          <w:rFonts w:ascii="Times New Roman" w:hAnsi="Times New Roman"/>
          <w:sz w:val="24"/>
          <w:szCs w:val="24"/>
        </w:rPr>
        <w:t xml:space="preserve"> of the Workshop:</w:t>
      </w:r>
      <w:r w:rsidR="008B48F1">
        <w:rPr>
          <w:rFonts w:ascii="Times New Roman" w:hAnsi="Times New Roman"/>
          <w:sz w:val="24"/>
          <w:szCs w:val="24"/>
        </w:rPr>
        <w:t xml:space="preserve"> </w:t>
      </w:r>
    </w:p>
    <w:p w:rsidR="008B48F1" w:rsidRDefault="008B48F1" w:rsidP="004E5ABA">
      <w:pPr>
        <w:pStyle w:val="ListParagraph"/>
        <w:spacing w:after="0" w:line="240" w:lineRule="auto"/>
        <w:ind w:left="0"/>
        <w:contextualSpacing w:val="0"/>
        <w:rPr>
          <w:rFonts w:ascii="Times New Roman" w:hAnsi="Times New Roman"/>
          <w:sz w:val="24"/>
          <w:szCs w:val="24"/>
        </w:rPr>
      </w:pPr>
    </w:p>
    <w:p w:rsidR="00FA4425" w:rsidRDefault="00FA4425" w:rsidP="004E5ABA">
      <w:pPr>
        <w:pStyle w:val="ListParagraph"/>
        <w:spacing w:after="0" w:line="240" w:lineRule="auto"/>
        <w:ind w:left="0"/>
        <w:contextualSpacing w:val="0"/>
        <w:rPr>
          <w:rFonts w:ascii="Times New Roman" w:hAnsi="Times New Roman"/>
          <w:sz w:val="24"/>
          <w:szCs w:val="24"/>
        </w:rPr>
      </w:pPr>
    </w:p>
    <w:tbl>
      <w:tblPr>
        <w:tblStyle w:val="TableGrid"/>
        <w:tblW w:w="9738" w:type="dxa"/>
        <w:tblLook w:val="04A0"/>
      </w:tblPr>
      <w:tblGrid>
        <w:gridCol w:w="1998"/>
        <w:gridCol w:w="5400"/>
        <w:gridCol w:w="2340"/>
      </w:tblGrid>
      <w:tr w:rsidR="006266A5" w:rsidRPr="005F1422" w:rsidTr="00F34032">
        <w:tc>
          <w:tcPr>
            <w:tcW w:w="1998" w:type="dxa"/>
          </w:tcPr>
          <w:p w:rsidR="006266A5" w:rsidRPr="005F1422" w:rsidRDefault="006266A5" w:rsidP="00F34032">
            <w:pPr>
              <w:jc w:val="both"/>
              <w:rPr>
                <w:rFonts w:ascii="Times New Roman" w:hAnsi="Times New Roman" w:cs="Times New Roman"/>
                <w:sz w:val="24"/>
                <w:szCs w:val="24"/>
              </w:rPr>
            </w:pPr>
            <w:r>
              <w:rPr>
                <w:rFonts w:ascii="Times New Roman" w:hAnsi="Times New Roman" w:cs="Times New Roman"/>
                <w:sz w:val="24"/>
                <w:szCs w:val="24"/>
              </w:rPr>
              <w:t>Presentation Session</w:t>
            </w:r>
          </w:p>
        </w:tc>
        <w:tc>
          <w:tcPr>
            <w:tcW w:w="5400" w:type="dxa"/>
          </w:tcPr>
          <w:p w:rsidR="006266A5" w:rsidRDefault="006266A5" w:rsidP="00F34032">
            <w:pPr>
              <w:pStyle w:val="ListParagraph"/>
              <w:numPr>
                <w:ilvl w:val="0"/>
                <w:numId w:val="4"/>
              </w:numPr>
              <w:ind w:left="432"/>
              <w:contextualSpacing w:val="0"/>
              <w:rPr>
                <w:rFonts w:ascii="Times New Roman" w:hAnsi="Times New Roman"/>
                <w:bCs/>
                <w:sz w:val="24"/>
                <w:szCs w:val="24"/>
              </w:rPr>
            </w:pPr>
            <w:r w:rsidRPr="00FA4425">
              <w:rPr>
                <w:rFonts w:ascii="Times New Roman" w:hAnsi="Times New Roman"/>
                <w:bCs/>
                <w:sz w:val="24"/>
                <w:szCs w:val="24"/>
              </w:rPr>
              <w:t>The REDD+ Readiness Roadmap Development Process</w:t>
            </w:r>
          </w:p>
          <w:p w:rsidR="006266A5" w:rsidRDefault="006266A5" w:rsidP="00F34032">
            <w:pPr>
              <w:pStyle w:val="ListParagraph"/>
              <w:numPr>
                <w:ilvl w:val="0"/>
                <w:numId w:val="4"/>
              </w:numPr>
              <w:ind w:left="432"/>
              <w:contextualSpacing w:val="0"/>
              <w:rPr>
                <w:rFonts w:ascii="Times New Roman" w:hAnsi="Times New Roman"/>
                <w:bCs/>
                <w:sz w:val="24"/>
                <w:szCs w:val="24"/>
              </w:rPr>
            </w:pPr>
            <w:r>
              <w:rPr>
                <w:rFonts w:ascii="Times New Roman" w:hAnsi="Times New Roman"/>
                <w:bCs/>
                <w:sz w:val="24"/>
                <w:szCs w:val="24"/>
              </w:rPr>
              <w:t>Lessons learned during 4 Regional Workshops and the way forward for REDD+ roadmap</w:t>
            </w:r>
          </w:p>
          <w:p w:rsidR="006266A5" w:rsidRDefault="006266A5" w:rsidP="00F34032">
            <w:pPr>
              <w:pStyle w:val="ListParagraph"/>
              <w:ind w:left="0"/>
              <w:contextualSpacing w:val="0"/>
              <w:rPr>
                <w:rFonts w:ascii="Times New Roman" w:hAnsi="Times New Roman"/>
                <w:bCs/>
                <w:sz w:val="24"/>
                <w:szCs w:val="24"/>
              </w:rPr>
            </w:pPr>
          </w:p>
          <w:p w:rsidR="006266A5" w:rsidRPr="00FA4425" w:rsidRDefault="006266A5" w:rsidP="00F34032">
            <w:pPr>
              <w:pStyle w:val="ListParagraph"/>
              <w:ind w:left="0"/>
              <w:contextualSpacing w:val="0"/>
              <w:rPr>
                <w:rFonts w:ascii="Times New Roman" w:hAnsi="Times New Roman"/>
                <w:sz w:val="24"/>
                <w:szCs w:val="24"/>
              </w:rPr>
            </w:pPr>
          </w:p>
        </w:tc>
        <w:tc>
          <w:tcPr>
            <w:tcW w:w="2340" w:type="dxa"/>
          </w:tcPr>
          <w:p w:rsidR="006266A5" w:rsidRDefault="006266A5" w:rsidP="00F34032">
            <w:pPr>
              <w:pStyle w:val="ListParagraph"/>
              <w:ind w:left="0"/>
              <w:contextualSpacing w:val="0"/>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Thaung</w:t>
            </w:r>
            <w:proofErr w:type="spellEnd"/>
            <w:r>
              <w:rPr>
                <w:rFonts w:ascii="Times New Roman" w:hAnsi="Times New Roman"/>
                <w:sz w:val="24"/>
                <w:szCs w:val="24"/>
              </w:rPr>
              <w:t xml:space="preserve"> </w:t>
            </w:r>
            <w:proofErr w:type="spellStart"/>
            <w:r>
              <w:rPr>
                <w:rFonts w:ascii="Times New Roman" w:hAnsi="Times New Roman"/>
                <w:sz w:val="24"/>
                <w:szCs w:val="24"/>
              </w:rPr>
              <w:t>Naing</w:t>
            </w:r>
            <w:proofErr w:type="spellEnd"/>
            <w:r>
              <w:rPr>
                <w:rFonts w:ascii="Times New Roman" w:hAnsi="Times New Roman"/>
                <w:sz w:val="24"/>
                <w:szCs w:val="24"/>
              </w:rPr>
              <w:t xml:space="preserve"> </w:t>
            </w:r>
            <w:proofErr w:type="spellStart"/>
            <w:r>
              <w:rPr>
                <w:rFonts w:ascii="Times New Roman" w:hAnsi="Times New Roman"/>
                <w:sz w:val="24"/>
                <w:szCs w:val="24"/>
              </w:rPr>
              <w:t>Oo</w:t>
            </w:r>
            <w:proofErr w:type="spellEnd"/>
          </w:p>
          <w:p w:rsidR="006266A5" w:rsidRDefault="006266A5" w:rsidP="00F34032">
            <w:pPr>
              <w:pStyle w:val="ListParagraph"/>
              <w:ind w:left="0"/>
              <w:contextualSpacing w:val="0"/>
              <w:rPr>
                <w:rFonts w:ascii="Times New Roman" w:hAnsi="Times New Roman"/>
                <w:sz w:val="24"/>
                <w:szCs w:val="24"/>
              </w:rPr>
            </w:pPr>
            <w:r>
              <w:rPr>
                <w:rFonts w:ascii="Times New Roman" w:hAnsi="Times New Roman"/>
                <w:sz w:val="24"/>
                <w:szCs w:val="24"/>
              </w:rPr>
              <w:t xml:space="preserve">UN-REDD </w:t>
            </w:r>
            <w:proofErr w:type="spellStart"/>
            <w:r>
              <w:rPr>
                <w:rFonts w:ascii="Times New Roman" w:hAnsi="Times New Roman"/>
                <w:sz w:val="24"/>
                <w:szCs w:val="24"/>
              </w:rPr>
              <w:t>Programme</w:t>
            </w:r>
            <w:proofErr w:type="spellEnd"/>
            <w:r>
              <w:rPr>
                <w:rFonts w:ascii="Times New Roman" w:hAnsi="Times New Roman"/>
                <w:sz w:val="24"/>
                <w:szCs w:val="24"/>
              </w:rPr>
              <w:t xml:space="preserve"> Focal Point</w:t>
            </w:r>
          </w:p>
          <w:p w:rsidR="006266A5" w:rsidRPr="00FA4425" w:rsidRDefault="006266A5" w:rsidP="00F34032">
            <w:pPr>
              <w:pStyle w:val="ListParagraph"/>
              <w:ind w:left="0"/>
              <w:contextualSpacing w:val="0"/>
              <w:rPr>
                <w:rFonts w:ascii="Times New Roman" w:hAnsi="Times New Roman"/>
                <w:sz w:val="24"/>
                <w:szCs w:val="24"/>
              </w:rPr>
            </w:pPr>
            <w:r>
              <w:rPr>
                <w:rFonts w:ascii="Times New Roman" w:hAnsi="Times New Roman"/>
                <w:sz w:val="24"/>
                <w:szCs w:val="24"/>
              </w:rPr>
              <w:t>Deputy Director, Forest Department</w:t>
            </w:r>
          </w:p>
        </w:tc>
      </w:tr>
      <w:tr w:rsidR="006266A5" w:rsidRPr="005F1422" w:rsidTr="00F34032">
        <w:tc>
          <w:tcPr>
            <w:tcW w:w="1998" w:type="dxa"/>
          </w:tcPr>
          <w:p w:rsidR="006266A5" w:rsidRPr="005F1422" w:rsidRDefault="006266A5" w:rsidP="00F34032">
            <w:pPr>
              <w:jc w:val="both"/>
              <w:rPr>
                <w:rFonts w:ascii="Times New Roman" w:hAnsi="Times New Roman" w:cs="Times New Roman"/>
                <w:sz w:val="24"/>
                <w:szCs w:val="24"/>
              </w:rPr>
            </w:pPr>
          </w:p>
        </w:tc>
        <w:tc>
          <w:tcPr>
            <w:tcW w:w="5400" w:type="dxa"/>
          </w:tcPr>
          <w:p w:rsidR="006266A5" w:rsidRDefault="006266A5" w:rsidP="00F34032">
            <w:pPr>
              <w:pStyle w:val="ListParagraph"/>
              <w:numPr>
                <w:ilvl w:val="0"/>
                <w:numId w:val="5"/>
              </w:numPr>
              <w:ind w:left="432"/>
              <w:rPr>
                <w:rFonts w:ascii="Times New Roman" w:hAnsi="Times New Roman"/>
                <w:bCs/>
                <w:sz w:val="24"/>
                <w:szCs w:val="24"/>
              </w:rPr>
            </w:pPr>
            <w:r w:rsidRPr="00CB5E92">
              <w:rPr>
                <w:rFonts w:ascii="Times New Roman" w:hAnsi="Times New Roman"/>
                <w:bCs/>
                <w:sz w:val="24"/>
                <w:szCs w:val="24"/>
              </w:rPr>
              <w:t>Roadmap Session 3: Development and selection of REDD+ Strategies</w:t>
            </w:r>
          </w:p>
          <w:p w:rsidR="006266A5" w:rsidRPr="00CB5E92" w:rsidRDefault="006266A5" w:rsidP="00F34032">
            <w:pPr>
              <w:pStyle w:val="ListParagraph"/>
              <w:numPr>
                <w:ilvl w:val="0"/>
                <w:numId w:val="5"/>
              </w:numPr>
              <w:ind w:left="432"/>
              <w:rPr>
                <w:rFonts w:ascii="Times New Roman" w:hAnsi="Times New Roman"/>
                <w:bCs/>
                <w:sz w:val="24"/>
                <w:szCs w:val="24"/>
              </w:rPr>
            </w:pPr>
            <w:r>
              <w:rPr>
                <w:rFonts w:ascii="Times New Roman" w:hAnsi="Times New Roman"/>
                <w:bCs/>
                <w:sz w:val="24"/>
                <w:szCs w:val="24"/>
              </w:rPr>
              <w:t>Summary of comments made by 4 Regional Workshops</w:t>
            </w:r>
          </w:p>
          <w:p w:rsidR="006266A5" w:rsidRPr="00FA4425" w:rsidRDefault="006266A5" w:rsidP="00F34032">
            <w:pPr>
              <w:pStyle w:val="ListParagraph"/>
              <w:rPr>
                <w:rFonts w:ascii="Times New Roman" w:hAnsi="Times New Roman"/>
                <w:sz w:val="24"/>
                <w:szCs w:val="24"/>
              </w:rPr>
            </w:pPr>
          </w:p>
        </w:tc>
        <w:tc>
          <w:tcPr>
            <w:tcW w:w="2340" w:type="dxa"/>
          </w:tcPr>
          <w:p w:rsidR="006266A5" w:rsidRPr="00FA4425" w:rsidRDefault="006266A5" w:rsidP="00F34032">
            <w:pPr>
              <w:pStyle w:val="ListParagraph"/>
              <w:ind w:left="0"/>
              <w:contextualSpacing w:val="0"/>
              <w:rPr>
                <w:rFonts w:ascii="Times New Roman" w:hAnsi="Times New Roman"/>
                <w:sz w:val="24"/>
                <w:szCs w:val="24"/>
              </w:rPr>
            </w:pPr>
            <w:r>
              <w:rPr>
                <w:rFonts w:ascii="Times New Roman" w:hAnsi="Times New Roman"/>
                <w:sz w:val="24"/>
                <w:szCs w:val="24"/>
              </w:rPr>
              <w:t>Dr. Rosy Ne Win, Staff Officer, Forest Department</w:t>
            </w:r>
          </w:p>
        </w:tc>
      </w:tr>
      <w:tr w:rsidR="006266A5" w:rsidRPr="005F1422" w:rsidTr="00F34032">
        <w:tc>
          <w:tcPr>
            <w:tcW w:w="1998" w:type="dxa"/>
          </w:tcPr>
          <w:p w:rsidR="006266A5" w:rsidRPr="005F1422" w:rsidRDefault="006266A5" w:rsidP="00F34032">
            <w:pPr>
              <w:jc w:val="both"/>
              <w:rPr>
                <w:rFonts w:ascii="Times New Roman" w:hAnsi="Times New Roman" w:cs="Times New Roman"/>
                <w:sz w:val="24"/>
                <w:szCs w:val="24"/>
              </w:rPr>
            </w:pPr>
          </w:p>
        </w:tc>
        <w:tc>
          <w:tcPr>
            <w:tcW w:w="5400" w:type="dxa"/>
          </w:tcPr>
          <w:p w:rsidR="006266A5" w:rsidRPr="004E5ABA" w:rsidRDefault="006266A5" w:rsidP="00F34032">
            <w:pPr>
              <w:pStyle w:val="ListParagraph"/>
              <w:numPr>
                <w:ilvl w:val="0"/>
                <w:numId w:val="6"/>
              </w:numPr>
              <w:ind w:left="432"/>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Section 2: Stakeholder Consultation and Participation</w:t>
            </w:r>
          </w:p>
          <w:p w:rsidR="006266A5" w:rsidRDefault="006266A5" w:rsidP="00F34032">
            <w:pPr>
              <w:pStyle w:val="ListParagraph"/>
              <w:numPr>
                <w:ilvl w:val="0"/>
                <w:numId w:val="6"/>
              </w:numPr>
              <w:ind w:left="432"/>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 xml:space="preserve">Section 4: Implementation Framework and Safeguards </w:t>
            </w:r>
          </w:p>
          <w:p w:rsidR="006266A5" w:rsidRPr="00FA4425" w:rsidRDefault="006266A5" w:rsidP="00F34032">
            <w:pPr>
              <w:pStyle w:val="ListParagraph"/>
              <w:numPr>
                <w:ilvl w:val="0"/>
                <w:numId w:val="6"/>
              </w:numPr>
              <w:ind w:left="432"/>
              <w:rPr>
                <w:rFonts w:ascii="Times New Roman" w:hAnsi="Times New Roman"/>
                <w:sz w:val="24"/>
                <w:szCs w:val="24"/>
              </w:rPr>
            </w:pPr>
            <w:r>
              <w:rPr>
                <w:rFonts w:ascii="Times New Roman" w:hAnsi="Times New Roman"/>
                <w:bCs/>
                <w:sz w:val="24"/>
                <w:szCs w:val="24"/>
              </w:rPr>
              <w:t>Summary of comments made by 4 Regional Workshops</w:t>
            </w:r>
          </w:p>
        </w:tc>
        <w:tc>
          <w:tcPr>
            <w:tcW w:w="2340" w:type="dxa"/>
          </w:tcPr>
          <w:p w:rsidR="006266A5" w:rsidRPr="00FA4425" w:rsidRDefault="006266A5" w:rsidP="00F34032">
            <w:pPr>
              <w:pStyle w:val="ListParagraph"/>
              <w:ind w:left="0"/>
              <w:contextualSpacing w:val="0"/>
              <w:rPr>
                <w:rFonts w:ascii="Times New Roman" w:hAnsi="Times New Roman"/>
                <w:sz w:val="24"/>
                <w:szCs w:val="24"/>
              </w:rPr>
            </w:pPr>
            <w:r>
              <w:rPr>
                <w:rFonts w:ascii="Times New Roman" w:hAnsi="Times New Roman"/>
                <w:sz w:val="24"/>
                <w:szCs w:val="24"/>
              </w:rPr>
              <w:t xml:space="preserve">Mr. Nanda Win </w:t>
            </w:r>
            <w:proofErr w:type="spellStart"/>
            <w:r>
              <w:rPr>
                <w:rFonts w:ascii="Times New Roman" w:hAnsi="Times New Roman"/>
                <w:sz w:val="24"/>
                <w:szCs w:val="24"/>
              </w:rPr>
              <w:t>Aung</w:t>
            </w:r>
            <w:proofErr w:type="spellEnd"/>
            <w:r>
              <w:rPr>
                <w:rFonts w:ascii="Times New Roman" w:hAnsi="Times New Roman"/>
                <w:sz w:val="24"/>
                <w:szCs w:val="24"/>
              </w:rPr>
              <w:t>, Staff Officer, Forest Department</w:t>
            </w:r>
          </w:p>
        </w:tc>
      </w:tr>
      <w:tr w:rsidR="006266A5" w:rsidRPr="005F1422" w:rsidTr="00F34032">
        <w:tc>
          <w:tcPr>
            <w:tcW w:w="1998" w:type="dxa"/>
          </w:tcPr>
          <w:p w:rsidR="006266A5" w:rsidRPr="005F1422" w:rsidRDefault="006266A5" w:rsidP="00F34032">
            <w:pPr>
              <w:jc w:val="both"/>
              <w:rPr>
                <w:rFonts w:ascii="Times New Roman" w:hAnsi="Times New Roman" w:cs="Times New Roman"/>
                <w:sz w:val="24"/>
                <w:szCs w:val="24"/>
              </w:rPr>
            </w:pPr>
          </w:p>
        </w:tc>
        <w:tc>
          <w:tcPr>
            <w:tcW w:w="5400" w:type="dxa"/>
          </w:tcPr>
          <w:p w:rsidR="006266A5" w:rsidRPr="005F1422" w:rsidRDefault="006266A5" w:rsidP="00F34032">
            <w:pPr>
              <w:jc w:val="both"/>
              <w:rPr>
                <w:rFonts w:ascii="Times New Roman" w:hAnsi="Times New Roman" w:cs="Times New Roman"/>
                <w:sz w:val="24"/>
                <w:szCs w:val="24"/>
              </w:rPr>
            </w:pPr>
            <w:r>
              <w:rPr>
                <w:rFonts w:ascii="Times New Roman" w:hAnsi="Times New Roman" w:cs="Times New Roman"/>
                <w:sz w:val="24"/>
                <w:szCs w:val="24"/>
              </w:rPr>
              <w:t>DISCUSSIONS</w:t>
            </w:r>
          </w:p>
        </w:tc>
        <w:tc>
          <w:tcPr>
            <w:tcW w:w="2340" w:type="dxa"/>
          </w:tcPr>
          <w:p w:rsidR="006266A5" w:rsidRPr="005F1422" w:rsidRDefault="006266A5" w:rsidP="00F34032">
            <w:pPr>
              <w:jc w:val="both"/>
              <w:rPr>
                <w:rFonts w:ascii="Times New Roman" w:hAnsi="Times New Roman" w:cs="Times New Roman"/>
                <w:sz w:val="24"/>
                <w:szCs w:val="24"/>
              </w:rPr>
            </w:pPr>
          </w:p>
        </w:tc>
      </w:tr>
    </w:tbl>
    <w:p w:rsidR="006266A5" w:rsidRDefault="006266A5" w:rsidP="004E5ABA">
      <w:pPr>
        <w:pStyle w:val="ListParagraph"/>
        <w:spacing w:after="0" w:line="240" w:lineRule="auto"/>
        <w:ind w:left="0"/>
        <w:contextualSpacing w:val="0"/>
        <w:rPr>
          <w:rFonts w:ascii="Times New Roman" w:hAnsi="Times New Roman"/>
          <w:sz w:val="24"/>
          <w:szCs w:val="24"/>
        </w:rPr>
      </w:pPr>
    </w:p>
    <w:p w:rsidR="00861A0E" w:rsidRDefault="00861A0E" w:rsidP="004E5ABA">
      <w:pPr>
        <w:pStyle w:val="ListParagraph"/>
        <w:spacing w:after="0" w:line="240" w:lineRule="auto"/>
        <w:ind w:left="0"/>
        <w:contextualSpacing w:val="0"/>
        <w:rPr>
          <w:rFonts w:ascii="Times New Roman" w:hAnsi="Times New Roman"/>
          <w:sz w:val="24"/>
          <w:szCs w:val="24"/>
        </w:rPr>
      </w:pPr>
    </w:p>
    <w:p w:rsidR="00A67F5D" w:rsidRDefault="00A67F5D" w:rsidP="004E5ABA">
      <w:pPr>
        <w:pStyle w:val="ListParagraph"/>
        <w:spacing w:after="0" w:line="240" w:lineRule="auto"/>
        <w:ind w:left="0"/>
        <w:contextualSpacing w:val="0"/>
        <w:rPr>
          <w:rFonts w:ascii="Times New Roman" w:hAnsi="Times New Roman"/>
          <w:sz w:val="24"/>
          <w:szCs w:val="24"/>
        </w:rPr>
      </w:pPr>
    </w:p>
    <w:p w:rsidR="00B15CB8" w:rsidRDefault="00B15CB8" w:rsidP="00B15CB8">
      <w:pPr>
        <w:pStyle w:val="ListParagraph"/>
        <w:spacing w:after="0" w:line="240" w:lineRule="auto"/>
        <w:ind w:left="0"/>
        <w:contextualSpacing w:val="0"/>
        <w:rPr>
          <w:rFonts w:ascii="Times New Roman" w:hAnsi="Times New Roman"/>
          <w:sz w:val="24"/>
          <w:szCs w:val="24"/>
        </w:rPr>
      </w:pPr>
      <w:r w:rsidRPr="00B15CB8">
        <w:rPr>
          <w:rFonts w:ascii="Times New Roman" w:hAnsi="Times New Roman"/>
          <w:sz w:val="24"/>
          <w:szCs w:val="24"/>
        </w:rPr>
        <w:lastRenderedPageBreak/>
        <w:t>At the end of the Presentation sessions, the floor was open for Q&amp;A as well as for discussions</w:t>
      </w:r>
      <w:r w:rsidR="00820E0C">
        <w:rPr>
          <w:rFonts w:ascii="Times New Roman" w:hAnsi="Times New Roman"/>
          <w:sz w:val="24"/>
          <w:szCs w:val="24"/>
        </w:rPr>
        <w:t>.</w:t>
      </w:r>
      <w:r w:rsidRPr="00B15CB8">
        <w:rPr>
          <w:rFonts w:ascii="Times New Roman" w:hAnsi="Times New Roman"/>
          <w:sz w:val="24"/>
          <w:szCs w:val="24"/>
        </w:rPr>
        <w:t xml:space="preserve"> T</w:t>
      </w:r>
      <w:r>
        <w:rPr>
          <w:rFonts w:ascii="Times New Roman" w:hAnsi="Times New Roman"/>
          <w:sz w:val="24"/>
          <w:szCs w:val="24"/>
        </w:rPr>
        <w:t>he followings are the major discussion points for the above mentioned presentations:</w:t>
      </w:r>
    </w:p>
    <w:p w:rsidR="00343981" w:rsidRDefault="00343981" w:rsidP="00343981">
      <w:pPr>
        <w:spacing w:after="0" w:line="240" w:lineRule="auto"/>
        <w:jc w:val="both"/>
      </w:pPr>
    </w:p>
    <w:p w:rsidR="00031B85" w:rsidRDefault="00031B85" w:rsidP="00031B85">
      <w:pPr>
        <w:pStyle w:val="ListParagraph"/>
        <w:numPr>
          <w:ilvl w:val="0"/>
          <w:numId w:val="9"/>
        </w:numPr>
        <w:ind w:left="360"/>
        <w:rPr>
          <w:rFonts w:ascii="Times New Roman" w:hAnsi="Times New Roman"/>
          <w:b/>
          <w:sz w:val="24"/>
          <w:szCs w:val="24"/>
        </w:rPr>
      </w:pPr>
      <w:r w:rsidRPr="0096323B">
        <w:rPr>
          <w:rFonts w:ascii="Times New Roman" w:hAnsi="Times New Roman"/>
          <w:b/>
          <w:sz w:val="24"/>
          <w:szCs w:val="24"/>
        </w:rPr>
        <w:t xml:space="preserve">Dr. </w:t>
      </w:r>
      <w:proofErr w:type="spellStart"/>
      <w:r w:rsidRPr="0096323B">
        <w:rPr>
          <w:rFonts w:ascii="Times New Roman" w:hAnsi="Times New Roman"/>
          <w:b/>
          <w:sz w:val="24"/>
          <w:szCs w:val="24"/>
        </w:rPr>
        <w:t>Thaung</w:t>
      </w:r>
      <w:proofErr w:type="spellEnd"/>
      <w:r w:rsidRPr="0096323B">
        <w:rPr>
          <w:rFonts w:ascii="Times New Roman" w:hAnsi="Times New Roman"/>
          <w:b/>
          <w:sz w:val="24"/>
          <w:szCs w:val="24"/>
        </w:rPr>
        <w:t xml:space="preserve"> </w:t>
      </w:r>
      <w:proofErr w:type="spellStart"/>
      <w:r w:rsidRPr="0096323B">
        <w:rPr>
          <w:rFonts w:ascii="Times New Roman" w:hAnsi="Times New Roman"/>
          <w:b/>
          <w:sz w:val="24"/>
          <w:szCs w:val="24"/>
        </w:rPr>
        <w:t>Naing</w:t>
      </w:r>
      <w:proofErr w:type="spellEnd"/>
      <w:r w:rsidRPr="0096323B">
        <w:rPr>
          <w:rFonts w:ascii="Times New Roman" w:hAnsi="Times New Roman"/>
          <w:b/>
          <w:sz w:val="24"/>
          <w:szCs w:val="24"/>
        </w:rPr>
        <w:t xml:space="preserve"> </w:t>
      </w:r>
      <w:proofErr w:type="spellStart"/>
      <w:r w:rsidRPr="0096323B">
        <w:rPr>
          <w:rFonts w:ascii="Times New Roman" w:hAnsi="Times New Roman"/>
          <w:b/>
          <w:sz w:val="24"/>
          <w:szCs w:val="24"/>
        </w:rPr>
        <w:t>Oo</w:t>
      </w:r>
      <w:proofErr w:type="spellEnd"/>
      <w:r w:rsidRPr="0096323B">
        <w:rPr>
          <w:rFonts w:ascii="Times New Roman" w:hAnsi="Times New Roman"/>
          <w:b/>
          <w:sz w:val="24"/>
          <w:szCs w:val="24"/>
        </w:rPr>
        <w:t xml:space="preserve"> Presentation on REDD+</w:t>
      </w:r>
      <w:r>
        <w:rPr>
          <w:rFonts w:ascii="Times New Roman" w:hAnsi="Times New Roman"/>
          <w:b/>
          <w:sz w:val="24"/>
          <w:szCs w:val="24"/>
        </w:rPr>
        <w:t xml:space="preserve"> Road Map</w:t>
      </w:r>
    </w:p>
    <w:p w:rsidR="00031B85" w:rsidRDefault="00031B85" w:rsidP="00031B85">
      <w:pPr>
        <w:pStyle w:val="ListParagraph"/>
        <w:rPr>
          <w:rFonts w:ascii="Times New Roman" w:hAnsi="Times New Roman"/>
          <w:b/>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Q: </w:t>
      </w:r>
      <w:bookmarkStart w:id="0" w:name="OLE_LINK1"/>
      <w:bookmarkStart w:id="1" w:name="OLE_LINK2"/>
      <w:r>
        <w:rPr>
          <w:rFonts w:ascii="Times New Roman" w:hAnsi="Times New Roman"/>
          <w:sz w:val="24"/>
          <w:szCs w:val="24"/>
        </w:rPr>
        <w:t xml:space="preserve">U </w:t>
      </w:r>
      <w:proofErr w:type="spellStart"/>
      <w:r>
        <w:rPr>
          <w:rFonts w:ascii="Times New Roman" w:hAnsi="Times New Roman"/>
          <w:sz w:val="24"/>
          <w:szCs w:val="24"/>
        </w:rPr>
        <w:t>Tun</w:t>
      </w:r>
      <w:proofErr w:type="spellEnd"/>
      <w:r>
        <w:rPr>
          <w:rFonts w:ascii="Times New Roman" w:hAnsi="Times New Roman"/>
          <w:sz w:val="24"/>
          <w:szCs w:val="24"/>
        </w:rPr>
        <w:t xml:space="preserve"> from Myanmar Timber Enterprise (MTE):</w:t>
      </w:r>
      <w:bookmarkEnd w:id="0"/>
      <w:bookmarkEnd w:id="1"/>
      <w:r>
        <w:rPr>
          <w:rFonts w:ascii="Times New Roman" w:hAnsi="Times New Roman"/>
          <w:sz w:val="24"/>
          <w:szCs w:val="24"/>
        </w:rPr>
        <w:t xml:space="preserve"> What can REDD+ contribute for villagers? According to the experience from the workshop in Bhutan arranged from FAO, it is discussed that there is a need to give alternative fuel to communities. If not, how can we stop the villagers from cutting trees?</w:t>
      </w: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Comments: Can we use “Media” instead of “Electronic Consultation” under </w:t>
      </w:r>
      <w:r w:rsidRPr="001D4E03">
        <w:rPr>
          <w:rFonts w:ascii="Times New Roman" w:hAnsi="Times New Roman"/>
          <w:bCs/>
          <w:iCs/>
          <w:sz w:val="24"/>
          <w:szCs w:val="24"/>
        </w:rPr>
        <w:t>Develop Stakeholder Consultation Guidelines</w:t>
      </w:r>
      <w:r>
        <w:rPr>
          <w:rFonts w:ascii="Times New Roman" w:hAnsi="Times New Roman"/>
          <w:sz w:val="24"/>
          <w:szCs w:val="24"/>
        </w:rPr>
        <w:t>?</w:t>
      </w: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A: Almost all regional consultation came up with discussion on what are the benefits to local communities. Here, benefits can be varied depend on the regions or countries. There will have working group on benefit distribution under the REDD+ task force. For short term, it will be fund based as the market based mechanism is not yet functioned in the global market which will be a long term process. The pilot project is started in </w:t>
      </w:r>
      <w:proofErr w:type="spellStart"/>
      <w:r>
        <w:rPr>
          <w:rFonts w:ascii="Times New Roman" w:hAnsi="Times New Roman"/>
          <w:sz w:val="24"/>
          <w:szCs w:val="24"/>
        </w:rPr>
        <w:t>Taungoo</w:t>
      </w:r>
      <w:proofErr w:type="spellEnd"/>
      <w:r>
        <w:rPr>
          <w:rFonts w:ascii="Times New Roman" w:hAnsi="Times New Roman"/>
          <w:sz w:val="24"/>
          <w:szCs w:val="24"/>
        </w:rPr>
        <w:t xml:space="preserve"> District and everyone is welcomed to study the progress there.</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Q: U </w:t>
      </w:r>
      <w:proofErr w:type="spellStart"/>
      <w:r>
        <w:rPr>
          <w:rFonts w:ascii="Times New Roman" w:hAnsi="Times New Roman"/>
          <w:sz w:val="24"/>
          <w:szCs w:val="24"/>
        </w:rPr>
        <w:t>Maung</w:t>
      </w:r>
      <w:proofErr w:type="spellEnd"/>
      <w:r>
        <w:rPr>
          <w:rFonts w:ascii="Times New Roman" w:hAnsi="Times New Roman"/>
          <w:sz w:val="24"/>
          <w:szCs w:val="24"/>
        </w:rPr>
        <w:t xml:space="preserve"> </w:t>
      </w:r>
      <w:proofErr w:type="spellStart"/>
      <w:r>
        <w:rPr>
          <w:rFonts w:ascii="Times New Roman" w:hAnsi="Times New Roman"/>
          <w:sz w:val="24"/>
          <w:szCs w:val="24"/>
        </w:rPr>
        <w:t>Maung</w:t>
      </w:r>
      <w:proofErr w:type="spellEnd"/>
      <w:r>
        <w:rPr>
          <w:rFonts w:ascii="Times New Roman" w:hAnsi="Times New Roman"/>
          <w:sz w:val="24"/>
          <w:szCs w:val="24"/>
        </w:rPr>
        <w:t xml:space="preserve"> </w:t>
      </w:r>
      <w:proofErr w:type="spellStart"/>
      <w:r>
        <w:rPr>
          <w:rFonts w:ascii="Times New Roman" w:hAnsi="Times New Roman"/>
          <w:sz w:val="24"/>
          <w:szCs w:val="24"/>
        </w:rPr>
        <w:t>Thein</w:t>
      </w:r>
      <w:proofErr w:type="spellEnd"/>
      <w:r>
        <w:rPr>
          <w:rFonts w:ascii="Times New Roman" w:hAnsi="Times New Roman"/>
          <w:sz w:val="24"/>
          <w:szCs w:val="24"/>
        </w:rPr>
        <w:t xml:space="preserve"> </w:t>
      </w:r>
      <w:proofErr w:type="spellStart"/>
      <w:r>
        <w:rPr>
          <w:rFonts w:ascii="Times New Roman" w:hAnsi="Times New Roman"/>
          <w:sz w:val="24"/>
          <w:szCs w:val="24"/>
        </w:rPr>
        <w:t>Pe</w:t>
      </w:r>
      <w:proofErr w:type="spellEnd"/>
      <w:r>
        <w:rPr>
          <w:rFonts w:ascii="Times New Roman" w:hAnsi="Times New Roman"/>
          <w:sz w:val="24"/>
          <w:szCs w:val="24"/>
        </w:rPr>
        <w:t xml:space="preserve">’ from </w:t>
      </w:r>
      <w:proofErr w:type="spellStart"/>
      <w:r>
        <w:rPr>
          <w:rFonts w:ascii="Times New Roman" w:hAnsi="Times New Roman"/>
          <w:sz w:val="24"/>
          <w:szCs w:val="24"/>
        </w:rPr>
        <w:t>Rakhine</w:t>
      </w:r>
      <w:proofErr w:type="spellEnd"/>
      <w:r>
        <w:rPr>
          <w:rFonts w:ascii="Times New Roman" w:hAnsi="Times New Roman"/>
          <w:sz w:val="24"/>
          <w:szCs w:val="24"/>
        </w:rPr>
        <w:t xml:space="preserve"> Environmental Conservation Group:  What do you mean by regional workshop? Is it up to village level? Since there is a lot of land grabbing, there are many areas where the land is no longer in the hand of local communities. How REDD+ take into account of the forest areas which are not owned by the local communities?</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A: Amidst the transition period of the country, Forest Department tried the best to come up with such road map plan in detail. In doing so, there is timeframe to finish the task under the funding from five donor organizations and all need to finish by the end of June. All the regional workshops were done weekly and around 90 to 100 participants took part in active discussion in each and every Workshop. We also have criteria to select the four regions such as accessibility, high forest cover, high deforestation and security etc. All regional workshops, we invited different stakeholders including community forestry forest user groups, farmers association etc. We also invite media and NGO network to let the information reach to village level. It is important that all are needed to play different roles together for REDD+ and we welcome all to work together in the future. We also tried our best in updating law and policy relevant for communities.</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Chairman, U Bo Ni also added that REDD+ is part of climate change program and Forest Department is also working on other parallel activities to keep up the good work on environmental conservation and combat climate change under the commitment to UNFCCC. </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b/>
          <w:sz w:val="24"/>
          <w:szCs w:val="24"/>
        </w:rPr>
      </w:pPr>
    </w:p>
    <w:p w:rsidR="00031B85" w:rsidRPr="00AB5D4C" w:rsidRDefault="00031B85" w:rsidP="00031B85">
      <w:pPr>
        <w:pStyle w:val="ListParagraph"/>
        <w:rPr>
          <w:rFonts w:ascii="Times New Roman" w:hAnsi="Times New Roman"/>
          <w:b/>
          <w:sz w:val="24"/>
          <w:szCs w:val="24"/>
        </w:rPr>
      </w:pPr>
    </w:p>
    <w:p w:rsidR="00031B85" w:rsidRDefault="00031B85" w:rsidP="00031B85">
      <w:pPr>
        <w:pStyle w:val="ListParagraph"/>
        <w:numPr>
          <w:ilvl w:val="0"/>
          <w:numId w:val="9"/>
        </w:numPr>
        <w:rPr>
          <w:rFonts w:ascii="Times New Roman" w:hAnsi="Times New Roman"/>
          <w:b/>
          <w:sz w:val="24"/>
          <w:szCs w:val="24"/>
        </w:rPr>
      </w:pPr>
      <w:r w:rsidRPr="0096323B">
        <w:rPr>
          <w:rFonts w:ascii="Times New Roman" w:hAnsi="Times New Roman"/>
          <w:b/>
          <w:sz w:val="24"/>
          <w:szCs w:val="24"/>
        </w:rPr>
        <w:t>Dr. Rosy  Nay Win Presentation on Drivers of Deforestation</w:t>
      </w:r>
    </w:p>
    <w:p w:rsidR="00031B85" w:rsidRDefault="00031B85" w:rsidP="00031B85">
      <w:pPr>
        <w:pStyle w:val="ListParagraph"/>
        <w:rPr>
          <w:rFonts w:ascii="Times New Roman" w:hAnsi="Times New Roman"/>
          <w:b/>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Q: U Ye </w:t>
      </w:r>
      <w:proofErr w:type="spellStart"/>
      <w:r>
        <w:rPr>
          <w:rFonts w:ascii="Times New Roman" w:hAnsi="Times New Roman"/>
          <w:sz w:val="24"/>
          <w:szCs w:val="24"/>
        </w:rPr>
        <w:t>Htun</w:t>
      </w:r>
      <w:proofErr w:type="spellEnd"/>
      <w:r>
        <w:rPr>
          <w:rFonts w:ascii="Times New Roman" w:hAnsi="Times New Roman"/>
          <w:sz w:val="24"/>
          <w:szCs w:val="24"/>
        </w:rPr>
        <w:t xml:space="preserve"> </w:t>
      </w:r>
      <w:proofErr w:type="spellStart"/>
      <w:r>
        <w:rPr>
          <w:rFonts w:ascii="Times New Roman" w:hAnsi="Times New Roman"/>
          <w:sz w:val="24"/>
          <w:szCs w:val="24"/>
        </w:rPr>
        <w:t>Htun</w:t>
      </w:r>
      <w:proofErr w:type="spellEnd"/>
      <w:r>
        <w:rPr>
          <w:rFonts w:ascii="Times New Roman" w:hAnsi="Times New Roman"/>
          <w:sz w:val="24"/>
          <w:szCs w:val="24"/>
        </w:rPr>
        <w:t xml:space="preserve"> from Ministry of Agriculture and Irrigation: What is the evaluation on the future trend on the use of fuel wood? How can it be reduced?</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The presentation based on the discussion at regional level. The possible solution may be to establish community fuel wood plantation areas for village use. </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Q: U Ye </w:t>
      </w:r>
      <w:proofErr w:type="spellStart"/>
      <w:r>
        <w:rPr>
          <w:rFonts w:ascii="Times New Roman" w:hAnsi="Times New Roman"/>
          <w:sz w:val="24"/>
          <w:szCs w:val="24"/>
        </w:rPr>
        <w:t>Htun</w:t>
      </w:r>
      <w:proofErr w:type="spellEnd"/>
      <w:r>
        <w:rPr>
          <w:rFonts w:ascii="Times New Roman" w:hAnsi="Times New Roman"/>
          <w:sz w:val="24"/>
          <w:szCs w:val="24"/>
        </w:rPr>
        <w:t xml:space="preserve"> </w:t>
      </w:r>
      <w:proofErr w:type="spellStart"/>
      <w:r>
        <w:rPr>
          <w:rFonts w:ascii="Times New Roman" w:hAnsi="Times New Roman"/>
          <w:sz w:val="24"/>
          <w:szCs w:val="24"/>
        </w:rPr>
        <w:t>Htun</w:t>
      </w:r>
      <w:proofErr w:type="spellEnd"/>
      <w:r>
        <w:rPr>
          <w:rFonts w:ascii="Times New Roman" w:hAnsi="Times New Roman"/>
          <w:sz w:val="24"/>
          <w:szCs w:val="24"/>
        </w:rPr>
        <w:t xml:space="preserve"> from Ministry of Agriculture and Irrigation, </w:t>
      </w:r>
      <w:r w:rsidRPr="00C742CC">
        <w:rPr>
          <w:rFonts w:ascii="Times New Roman" w:hAnsi="Times New Roman"/>
          <w:b/>
          <w:sz w:val="24"/>
          <w:szCs w:val="24"/>
        </w:rPr>
        <w:t>This is a good project with well plan and good intension and purposes.</w:t>
      </w:r>
      <w:r>
        <w:rPr>
          <w:rFonts w:ascii="Times New Roman" w:hAnsi="Times New Roman"/>
          <w:sz w:val="24"/>
          <w:szCs w:val="24"/>
        </w:rPr>
        <w:t xml:space="preserve"> Will REDD+ cover the whole country? Is it too ambitious? There are many activities included in this and is this too wide and deep? How much funding and </w:t>
      </w:r>
      <w:proofErr w:type="gramStart"/>
      <w:r>
        <w:rPr>
          <w:rFonts w:ascii="Times New Roman" w:hAnsi="Times New Roman"/>
          <w:sz w:val="24"/>
          <w:szCs w:val="24"/>
        </w:rPr>
        <w:t>How</w:t>
      </w:r>
      <w:proofErr w:type="gramEnd"/>
      <w:r>
        <w:rPr>
          <w:rFonts w:ascii="Times New Roman" w:hAnsi="Times New Roman"/>
          <w:sz w:val="24"/>
          <w:szCs w:val="24"/>
        </w:rPr>
        <w:t xml:space="preserve"> many years?</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A: Thanks for the complimentary. There is no exact commitment on funding. We try our best on relevant measure needed. </w:t>
      </w:r>
    </w:p>
    <w:p w:rsidR="00031B85" w:rsidRDefault="00031B85" w:rsidP="00031B85">
      <w:pPr>
        <w:pStyle w:val="ListParagraph"/>
        <w:rPr>
          <w:rFonts w:ascii="Times New Roman" w:hAnsi="Times New Roman"/>
          <w:sz w:val="24"/>
          <w:szCs w:val="24"/>
        </w:rPr>
      </w:pPr>
    </w:p>
    <w:p w:rsidR="00031B85" w:rsidRPr="00C742CC" w:rsidRDefault="00031B85" w:rsidP="00031B85">
      <w:pPr>
        <w:pStyle w:val="ListParagraph"/>
        <w:rPr>
          <w:rFonts w:ascii="Times New Roman" w:hAnsi="Times New Roman"/>
          <w:sz w:val="24"/>
          <w:szCs w:val="24"/>
        </w:rPr>
      </w:pPr>
      <w:proofErr w:type="gramStart"/>
      <w:r>
        <w:rPr>
          <w:rFonts w:ascii="Times New Roman" w:hAnsi="Times New Roman"/>
          <w:sz w:val="24"/>
          <w:szCs w:val="24"/>
        </w:rPr>
        <w:t>Q 2.</w:t>
      </w:r>
      <w:proofErr w:type="gramEnd"/>
      <w:r>
        <w:rPr>
          <w:rFonts w:ascii="Times New Roman" w:hAnsi="Times New Roman"/>
          <w:sz w:val="24"/>
          <w:szCs w:val="24"/>
        </w:rPr>
        <w:t xml:space="preserve"> </w:t>
      </w:r>
      <w:proofErr w:type="gramStart"/>
      <w:r>
        <w:rPr>
          <w:rFonts w:ascii="Times New Roman" w:hAnsi="Times New Roman"/>
          <w:sz w:val="24"/>
          <w:szCs w:val="24"/>
        </w:rPr>
        <w:t xml:space="preserve">Dr. </w:t>
      </w:r>
      <w:proofErr w:type="spellStart"/>
      <w:r>
        <w:rPr>
          <w:rFonts w:ascii="Times New Roman" w:hAnsi="Times New Roman"/>
          <w:sz w:val="24"/>
          <w:szCs w:val="24"/>
        </w:rPr>
        <w:t>Maung</w:t>
      </w:r>
      <w:proofErr w:type="spellEnd"/>
      <w:r>
        <w:rPr>
          <w:rFonts w:ascii="Times New Roman" w:hAnsi="Times New Roman"/>
          <w:sz w:val="24"/>
          <w:szCs w:val="24"/>
        </w:rPr>
        <w:t xml:space="preserve"> </w:t>
      </w:r>
      <w:proofErr w:type="spellStart"/>
      <w:r>
        <w:rPr>
          <w:rFonts w:ascii="Times New Roman" w:hAnsi="Times New Roman"/>
          <w:sz w:val="24"/>
          <w:szCs w:val="24"/>
        </w:rPr>
        <w:t>Maung</w:t>
      </w:r>
      <w:proofErr w:type="spellEnd"/>
      <w:r>
        <w:rPr>
          <w:rFonts w:ascii="Times New Roman" w:hAnsi="Times New Roman"/>
          <w:sz w:val="24"/>
          <w:szCs w:val="24"/>
        </w:rPr>
        <w:t xml:space="preserve"> Than from RECOFTC, I am interested in </w:t>
      </w:r>
      <w:proofErr w:type="spellStart"/>
      <w:r>
        <w:rPr>
          <w:rFonts w:ascii="Times New Roman" w:hAnsi="Times New Roman"/>
          <w:sz w:val="24"/>
          <w:szCs w:val="24"/>
        </w:rPr>
        <w:t>Kathar</w:t>
      </w:r>
      <w:proofErr w:type="spellEnd"/>
      <w:r>
        <w:rPr>
          <w:rFonts w:ascii="Times New Roman" w:hAnsi="Times New Roman"/>
          <w:sz w:val="24"/>
          <w:szCs w:val="24"/>
        </w:rPr>
        <w:t xml:space="preserve"> discussion.</w:t>
      </w:r>
      <w:proofErr w:type="gramEnd"/>
      <w:r>
        <w:rPr>
          <w:rFonts w:ascii="Times New Roman" w:hAnsi="Times New Roman"/>
          <w:sz w:val="24"/>
          <w:szCs w:val="24"/>
        </w:rPr>
        <w:t xml:space="preserve"> In my opinion, o</w:t>
      </w:r>
      <w:r w:rsidRPr="00C742CC">
        <w:rPr>
          <w:rFonts w:ascii="Times New Roman" w:hAnsi="Times New Roman"/>
          <w:sz w:val="24"/>
          <w:szCs w:val="24"/>
        </w:rPr>
        <w:t>n job training such as forest field school will be us</w:t>
      </w:r>
      <w:r>
        <w:rPr>
          <w:rFonts w:ascii="Times New Roman" w:hAnsi="Times New Roman"/>
          <w:sz w:val="24"/>
          <w:szCs w:val="24"/>
        </w:rPr>
        <w:t xml:space="preserve">eful to be part of capacity building on </w:t>
      </w:r>
      <w:r w:rsidRPr="00C742CC">
        <w:rPr>
          <w:rFonts w:ascii="Times New Roman" w:hAnsi="Times New Roman"/>
          <w:sz w:val="24"/>
          <w:szCs w:val="24"/>
        </w:rPr>
        <w:t>sustainable forest management.</w:t>
      </w:r>
    </w:p>
    <w:p w:rsidR="00031B85" w:rsidRDefault="00031B85" w:rsidP="00031B85">
      <w:pPr>
        <w:pStyle w:val="ListParagraph"/>
        <w:rPr>
          <w:rFonts w:ascii="Times New Roman" w:hAnsi="Times New Roman"/>
          <w:sz w:val="24"/>
          <w:szCs w:val="24"/>
        </w:rPr>
      </w:pPr>
      <w:r>
        <w:rPr>
          <w:rFonts w:ascii="Times New Roman" w:hAnsi="Times New Roman"/>
          <w:sz w:val="24"/>
          <w:szCs w:val="24"/>
        </w:rPr>
        <w:t>A: Thank You for the comments.</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proofErr w:type="gramStart"/>
      <w:r>
        <w:rPr>
          <w:rFonts w:ascii="Times New Roman" w:hAnsi="Times New Roman"/>
          <w:sz w:val="24"/>
          <w:szCs w:val="24"/>
        </w:rPr>
        <w:t>Q 3.</w:t>
      </w:r>
      <w:proofErr w:type="gramEnd"/>
      <w:r>
        <w:rPr>
          <w:rFonts w:ascii="Times New Roman" w:hAnsi="Times New Roman"/>
          <w:sz w:val="24"/>
          <w:szCs w:val="24"/>
        </w:rPr>
        <w:t xml:space="preserve"> U </w:t>
      </w:r>
      <w:proofErr w:type="spellStart"/>
      <w:r>
        <w:rPr>
          <w:rFonts w:ascii="Times New Roman" w:hAnsi="Times New Roman"/>
          <w:sz w:val="24"/>
          <w:szCs w:val="24"/>
        </w:rPr>
        <w:t>Aung</w:t>
      </w:r>
      <w:proofErr w:type="spellEnd"/>
      <w:r>
        <w:rPr>
          <w:rFonts w:ascii="Times New Roman" w:hAnsi="Times New Roman"/>
          <w:sz w:val="24"/>
          <w:szCs w:val="24"/>
        </w:rPr>
        <w:t xml:space="preserve"> Thu </w:t>
      </w:r>
      <w:proofErr w:type="spellStart"/>
      <w:r>
        <w:rPr>
          <w:rFonts w:ascii="Times New Roman" w:hAnsi="Times New Roman"/>
          <w:sz w:val="24"/>
          <w:szCs w:val="24"/>
        </w:rPr>
        <w:t>Ya</w:t>
      </w:r>
      <w:proofErr w:type="spellEnd"/>
      <w:r>
        <w:rPr>
          <w:rFonts w:ascii="Times New Roman" w:hAnsi="Times New Roman"/>
          <w:sz w:val="24"/>
          <w:szCs w:val="24"/>
        </w:rPr>
        <w:t xml:space="preserve">, Director General of Ministry of Planning and Statistics,  </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We can see the </w:t>
      </w:r>
      <w:proofErr w:type="spellStart"/>
      <w:r>
        <w:rPr>
          <w:rFonts w:ascii="Times New Roman" w:hAnsi="Times New Roman"/>
          <w:sz w:val="24"/>
          <w:szCs w:val="24"/>
        </w:rPr>
        <w:t>propotion</w:t>
      </w:r>
      <w:proofErr w:type="spellEnd"/>
      <w:r>
        <w:rPr>
          <w:rFonts w:ascii="Times New Roman" w:hAnsi="Times New Roman"/>
          <w:sz w:val="24"/>
          <w:szCs w:val="24"/>
        </w:rPr>
        <w:t xml:space="preserve"> of wood production in different regions in different </w:t>
      </w:r>
      <w:proofErr w:type="gramStart"/>
      <w:r>
        <w:rPr>
          <w:rFonts w:ascii="Times New Roman" w:hAnsi="Times New Roman"/>
          <w:sz w:val="24"/>
          <w:szCs w:val="24"/>
        </w:rPr>
        <w:t>years  and</w:t>
      </w:r>
      <w:proofErr w:type="gramEnd"/>
      <w:r>
        <w:rPr>
          <w:rFonts w:ascii="Times New Roman" w:hAnsi="Times New Roman"/>
          <w:sz w:val="24"/>
          <w:szCs w:val="24"/>
        </w:rPr>
        <w:t xml:space="preserve"> since they are not balanced it is difficult to </w:t>
      </w:r>
      <w:proofErr w:type="spellStart"/>
      <w:r>
        <w:rPr>
          <w:rFonts w:ascii="Times New Roman" w:hAnsi="Times New Roman"/>
          <w:sz w:val="24"/>
          <w:szCs w:val="24"/>
        </w:rPr>
        <w:t>negotiatate</w:t>
      </w:r>
      <w:proofErr w:type="spellEnd"/>
      <w:r>
        <w:rPr>
          <w:rFonts w:ascii="Times New Roman" w:hAnsi="Times New Roman"/>
          <w:sz w:val="24"/>
          <w:szCs w:val="24"/>
        </w:rPr>
        <w:t xml:space="preserve">. Remaining permit for logging is moved to other states such as </w:t>
      </w:r>
      <w:proofErr w:type="spellStart"/>
      <w:r>
        <w:rPr>
          <w:rFonts w:ascii="Times New Roman" w:hAnsi="Times New Roman"/>
          <w:sz w:val="24"/>
          <w:szCs w:val="24"/>
        </w:rPr>
        <w:t>Kayar</w:t>
      </w:r>
      <w:proofErr w:type="spellEnd"/>
      <w:r>
        <w:rPr>
          <w:rFonts w:ascii="Times New Roman" w:hAnsi="Times New Roman"/>
          <w:sz w:val="24"/>
          <w:szCs w:val="24"/>
        </w:rPr>
        <w:t xml:space="preserve">, </w:t>
      </w:r>
      <w:proofErr w:type="spellStart"/>
      <w:r>
        <w:rPr>
          <w:rFonts w:ascii="Times New Roman" w:hAnsi="Times New Roman"/>
          <w:sz w:val="24"/>
          <w:szCs w:val="24"/>
        </w:rPr>
        <w:t>Kayin</w:t>
      </w:r>
      <w:proofErr w:type="spellEnd"/>
      <w:r>
        <w:rPr>
          <w:rFonts w:ascii="Times New Roman" w:hAnsi="Times New Roman"/>
          <w:sz w:val="24"/>
          <w:szCs w:val="24"/>
        </w:rPr>
        <w:t xml:space="preserve"> and Chin. </w:t>
      </w:r>
      <w:proofErr w:type="gramStart"/>
      <w:r>
        <w:rPr>
          <w:rFonts w:ascii="Times New Roman" w:hAnsi="Times New Roman"/>
          <w:sz w:val="24"/>
          <w:szCs w:val="24"/>
        </w:rPr>
        <w:t xml:space="preserve">Some area </w:t>
      </w:r>
      <w:proofErr w:type="spellStart"/>
      <w:r>
        <w:rPr>
          <w:rFonts w:ascii="Times New Roman" w:hAnsi="Times New Roman"/>
          <w:sz w:val="24"/>
          <w:szCs w:val="24"/>
        </w:rPr>
        <w:t>droped</w:t>
      </w:r>
      <w:proofErr w:type="spellEnd"/>
      <w:r>
        <w:rPr>
          <w:rFonts w:ascii="Times New Roman" w:hAnsi="Times New Roman"/>
          <w:sz w:val="24"/>
          <w:szCs w:val="24"/>
        </w:rPr>
        <w:t xml:space="preserve"> in logging rate whereas </w:t>
      </w:r>
      <w:proofErr w:type="spellStart"/>
      <w:r>
        <w:rPr>
          <w:rFonts w:ascii="Times New Roman" w:hAnsi="Times New Roman"/>
          <w:sz w:val="24"/>
          <w:szCs w:val="24"/>
        </w:rPr>
        <w:t>eg</w:t>
      </w:r>
      <w:proofErr w:type="spellEnd"/>
      <w:r>
        <w:rPr>
          <w:rFonts w:ascii="Times New Roman" w:hAnsi="Times New Roman"/>
          <w:sz w:val="24"/>
          <w:szCs w:val="24"/>
        </w:rPr>
        <w:t>.</w:t>
      </w:r>
      <w:proofErr w:type="gramEnd"/>
      <w:r>
        <w:rPr>
          <w:rFonts w:ascii="Times New Roman" w:hAnsi="Times New Roman"/>
          <w:sz w:val="24"/>
          <w:szCs w:val="24"/>
        </w:rPr>
        <w:t xml:space="preserve"> Chin is increased a lot.</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Q4: Director General Dr. </w:t>
      </w:r>
      <w:proofErr w:type="spellStart"/>
      <w:r>
        <w:rPr>
          <w:rFonts w:ascii="Times New Roman" w:hAnsi="Times New Roman"/>
          <w:sz w:val="24"/>
          <w:szCs w:val="24"/>
        </w:rPr>
        <w:t>Nyi</w:t>
      </w:r>
      <w:proofErr w:type="spellEnd"/>
      <w:r>
        <w:rPr>
          <w:rFonts w:ascii="Times New Roman" w:hAnsi="Times New Roman"/>
          <w:sz w:val="24"/>
          <w:szCs w:val="24"/>
        </w:rPr>
        <w:t xml:space="preserve"> </w:t>
      </w:r>
      <w:proofErr w:type="spellStart"/>
      <w:r>
        <w:rPr>
          <w:rFonts w:ascii="Times New Roman" w:hAnsi="Times New Roman"/>
          <w:sz w:val="24"/>
          <w:szCs w:val="24"/>
        </w:rPr>
        <w:t>Nyi</w:t>
      </w:r>
      <w:proofErr w:type="spellEnd"/>
      <w:r>
        <w:rPr>
          <w:rFonts w:ascii="Times New Roman" w:hAnsi="Times New Roman"/>
          <w:sz w:val="24"/>
          <w:szCs w:val="24"/>
        </w:rPr>
        <w:t xml:space="preserve"> </w:t>
      </w:r>
      <w:proofErr w:type="spellStart"/>
      <w:r>
        <w:rPr>
          <w:rFonts w:ascii="Times New Roman" w:hAnsi="Times New Roman"/>
          <w:sz w:val="24"/>
          <w:szCs w:val="24"/>
        </w:rPr>
        <w:t>Kyaw</w:t>
      </w:r>
      <w:proofErr w:type="spellEnd"/>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In every developing country, there is a need to extract natural resources for the development of the country. However, the trends are changing at the moment along with climate change negotiation. Our country is a bit late to response on this and this is the chance to get lesson learned from other and to act upon the needs. </w:t>
      </w: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We will ban the export of log. We do jointly with police and other relevant government body. The use of fuel wood can be increased as the energy need for daily cooking is about 60% of population. The trend of reducing it cannot solve at the moment if energy is not enough with other alternatives at the moment. </w:t>
      </w:r>
    </w:p>
    <w:p w:rsidR="00031B85" w:rsidRDefault="00031B85" w:rsidP="00031B85">
      <w:pPr>
        <w:pStyle w:val="ListParagraph"/>
        <w:rPr>
          <w:rFonts w:ascii="Times New Roman" w:hAnsi="Times New Roman"/>
          <w:sz w:val="24"/>
          <w:szCs w:val="24"/>
        </w:rPr>
      </w:pP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There is no forestry training in Maw Bi, Pa </w:t>
      </w:r>
      <w:proofErr w:type="spellStart"/>
      <w:r>
        <w:rPr>
          <w:rFonts w:ascii="Times New Roman" w:hAnsi="Times New Roman"/>
          <w:sz w:val="24"/>
          <w:szCs w:val="24"/>
        </w:rPr>
        <w:t>Thein</w:t>
      </w:r>
      <w:proofErr w:type="spellEnd"/>
      <w:r>
        <w:rPr>
          <w:rFonts w:ascii="Times New Roman" w:hAnsi="Times New Roman"/>
          <w:sz w:val="24"/>
          <w:szCs w:val="24"/>
        </w:rPr>
        <w:t xml:space="preserve"> </w:t>
      </w:r>
      <w:proofErr w:type="spellStart"/>
      <w:r>
        <w:rPr>
          <w:rFonts w:ascii="Times New Roman" w:hAnsi="Times New Roman"/>
          <w:sz w:val="24"/>
          <w:szCs w:val="24"/>
        </w:rPr>
        <w:t>Gyi</w:t>
      </w:r>
      <w:proofErr w:type="spellEnd"/>
      <w:r>
        <w:rPr>
          <w:rFonts w:ascii="Times New Roman" w:hAnsi="Times New Roman"/>
          <w:sz w:val="24"/>
          <w:szCs w:val="24"/>
        </w:rPr>
        <w:t xml:space="preserve"> and </w:t>
      </w:r>
      <w:proofErr w:type="spellStart"/>
      <w:r>
        <w:rPr>
          <w:rFonts w:ascii="Times New Roman" w:hAnsi="Times New Roman"/>
          <w:sz w:val="24"/>
          <w:szCs w:val="24"/>
        </w:rPr>
        <w:t>Pyin</w:t>
      </w:r>
      <w:proofErr w:type="spellEnd"/>
      <w:r>
        <w:rPr>
          <w:rFonts w:ascii="Times New Roman" w:hAnsi="Times New Roman"/>
          <w:sz w:val="24"/>
          <w:szCs w:val="24"/>
        </w:rPr>
        <w:t xml:space="preserve"> </w:t>
      </w:r>
      <w:proofErr w:type="spellStart"/>
      <w:r>
        <w:rPr>
          <w:rFonts w:ascii="Times New Roman" w:hAnsi="Times New Roman"/>
          <w:sz w:val="24"/>
          <w:szCs w:val="24"/>
        </w:rPr>
        <w:t>Oo</w:t>
      </w:r>
      <w:proofErr w:type="spellEnd"/>
      <w:r>
        <w:rPr>
          <w:rFonts w:ascii="Times New Roman" w:hAnsi="Times New Roman"/>
          <w:sz w:val="24"/>
          <w:szCs w:val="24"/>
        </w:rPr>
        <w:t xml:space="preserve"> </w:t>
      </w:r>
      <w:proofErr w:type="spellStart"/>
      <w:r>
        <w:rPr>
          <w:rFonts w:ascii="Times New Roman" w:hAnsi="Times New Roman"/>
          <w:sz w:val="24"/>
          <w:szCs w:val="24"/>
        </w:rPr>
        <w:t>Lwin</w:t>
      </w:r>
      <w:proofErr w:type="spellEnd"/>
      <w:r>
        <w:rPr>
          <w:rFonts w:ascii="Times New Roman" w:hAnsi="Times New Roman"/>
          <w:sz w:val="24"/>
          <w:szCs w:val="24"/>
        </w:rPr>
        <w:t xml:space="preserve">, but to open training school is at the moment only can reach to the staff. In the future, training will be opened in Ka </w:t>
      </w:r>
      <w:proofErr w:type="spellStart"/>
      <w:r>
        <w:rPr>
          <w:rFonts w:ascii="Times New Roman" w:hAnsi="Times New Roman"/>
          <w:sz w:val="24"/>
          <w:szCs w:val="24"/>
        </w:rPr>
        <w:t>Thar</w:t>
      </w:r>
      <w:proofErr w:type="spellEnd"/>
      <w:r>
        <w:rPr>
          <w:rFonts w:ascii="Times New Roman" w:hAnsi="Times New Roman"/>
          <w:sz w:val="24"/>
          <w:szCs w:val="24"/>
        </w:rPr>
        <w:t xml:space="preserve"> and </w:t>
      </w:r>
      <w:proofErr w:type="spellStart"/>
      <w:r>
        <w:rPr>
          <w:rFonts w:ascii="Times New Roman" w:hAnsi="Times New Roman"/>
          <w:sz w:val="24"/>
          <w:szCs w:val="24"/>
        </w:rPr>
        <w:t>Shwe</w:t>
      </w:r>
      <w:proofErr w:type="spellEnd"/>
      <w:r>
        <w:rPr>
          <w:rFonts w:ascii="Times New Roman" w:hAnsi="Times New Roman"/>
          <w:sz w:val="24"/>
          <w:szCs w:val="24"/>
        </w:rPr>
        <w:t xml:space="preserve"> Bo. Mobile training are also started and tired to reach to local communities as well.</w:t>
      </w: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Moreover, </w:t>
      </w:r>
      <w:r w:rsidRPr="00C742CC">
        <w:rPr>
          <w:rFonts w:ascii="Times New Roman" w:hAnsi="Times New Roman"/>
          <w:sz w:val="24"/>
          <w:szCs w:val="24"/>
        </w:rPr>
        <w:t xml:space="preserve">Environment Conservation Training will be initiated as well </w:t>
      </w:r>
      <w:proofErr w:type="spellStart"/>
      <w:r w:rsidRPr="00C742CC">
        <w:rPr>
          <w:rFonts w:ascii="Times New Roman" w:hAnsi="Times New Roman"/>
          <w:sz w:val="24"/>
          <w:szCs w:val="24"/>
        </w:rPr>
        <w:t>soon.In</w:t>
      </w:r>
      <w:proofErr w:type="spellEnd"/>
      <w:r w:rsidRPr="00C742CC">
        <w:rPr>
          <w:rFonts w:ascii="Times New Roman" w:hAnsi="Times New Roman"/>
          <w:sz w:val="24"/>
          <w:szCs w:val="24"/>
        </w:rPr>
        <w:t xml:space="preserve"> addition, nursery program</w:t>
      </w:r>
      <w:r>
        <w:rPr>
          <w:rFonts w:ascii="Times New Roman" w:hAnsi="Times New Roman"/>
          <w:sz w:val="24"/>
          <w:szCs w:val="24"/>
        </w:rPr>
        <w:t xml:space="preserve"> are started</w:t>
      </w:r>
      <w:r w:rsidRPr="00C742CC">
        <w:rPr>
          <w:rFonts w:ascii="Times New Roman" w:hAnsi="Times New Roman"/>
          <w:sz w:val="24"/>
          <w:szCs w:val="24"/>
        </w:rPr>
        <w:t xml:space="preserve"> in state and division along with awareness raising and special </w:t>
      </w:r>
      <w:proofErr w:type="spellStart"/>
      <w:r w:rsidRPr="00C742CC">
        <w:rPr>
          <w:rFonts w:ascii="Times New Roman" w:hAnsi="Times New Roman"/>
          <w:sz w:val="24"/>
          <w:szCs w:val="24"/>
        </w:rPr>
        <w:t>talk.</w:t>
      </w:r>
      <w:r>
        <w:rPr>
          <w:rFonts w:ascii="Times New Roman" w:hAnsi="Times New Roman"/>
          <w:sz w:val="24"/>
          <w:szCs w:val="24"/>
        </w:rPr>
        <w:t>Both</w:t>
      </w:r>
      <w:proofErr w:type="spellEnd"/>
      <w:r>
        <w:rPr>
          <w:rFonts w:ascii="Times New Roman" w:hAnsi="Times New Roman"/>
          <w:sz w:val="24"/>
          <w:szCs w:val="24"/>
        </w:rPr>
        <w:t xml:space="preserve"> conservation and management of well use is needed.</w:t>
      </w:r>
    </w:p>
    <w:p w:rsidR="00031B85" w:rsidRDefault="00031B85" w:rsidP="00031B85">
      <w:pPr>
        <w:pStyle w:val="ListParagraph"/>
        <w:rPr>
          <w:rFonts w:ascii="Times New Roman" w:hAnsi="Times New Roman"/>
          <w:sz w:val="24"/>
          <w:szCs w:val="24"/>
        </w:rPr>
      </w:pPr>
      <w:r>
        <w:rPr>
          <w:rFonts w:ascii="Times New Roman" w:hAnsi="Times New Roman"/>
          <w:sz w:val="24"/>
          <w:szCs w:val="24"/>
        </w:rPr>
        <w:t xml:space="preserve">District Forest Management plan is done every 10 years and there are annual plan for where to extract log. </w:t>
      </w:r>
      <w:r w:rsidRPr="00C742CC">
        <w:rPr>
          <w:rFonts w:ascii="Times New Roman" w:hAnsi="Times New Roman"/>
          <w:sz w:val="24"/>
          <w:szCs w:val="24"/>
        </w:rPr>
        <w:t>There is the whole year country target</w:t>
      </w:r>
      <w:r>
        <w:rPr>
          <w:rFonts w:ascii="Times New Roman" w:hAnsi="Times New Roman"/>
          <w:sz w:val="24"/>
          <w:szCs w:val="24"/>
        </w:rPr>
        <w:t xml:space="preserve"> with calculation done. Because of peace, we can extract log in state now. So there is increased </w:t>
      </w:r>
      <w:proofErr w:type="spellStart"/>
      <w:r>
        <w:rPr>
          <w:rFonts w:ascii="Times New Roman" w:hAnsi="Times New Roman"/>
          <w:sz w:val="24"/>
          <w:szCs w:val="24"/>
        </w:rPr>
        <w:t>no.When</w:t>
      </w:r>
      <w:proofErr w:type="spellEnd"/>
      <w:r>
        <w:rPr>
          <w:rFonts w:ascii="Times New Roman" w:hAnsi="Times New Roman"/>
          <w:sz w:val="24"/>
          <w:szCs w:val="24"/>
        </w:rPr>
        <w:t xml:space="preserve"> looking at the whole country level, we go to the area where is abundant of remaining forest to log and reduce the logs in areas with less tress. Sustainable forest management will help support in the future more. </w:t>
      </w:r>
    </w:p>
    <w:p w:rsidR="00031B85" w:rsidRDefault="00031B85" w:rsidP="00031B85">
      <w:pPr>
        <w:pStyle w:val="ListParagraph"/>
        <w:rPr>
          <w:rFonts w:ascii="Times New Roman" w:hAnsi="Times New Roman"/>
          <w:sz w:val="24"/>
          <w:szCs w:val="24"/>
        </w:rPr>
      </w:pPr>
    </w:p>
    <w:p w:rsidR="00031B85" w:rsidRDefault="00031B85" w:rsidP="00031B85">
      <w:pPr>
        <w:pStyle w:val="ListParagraph"/>
        <w:numPr>
          <w:ilvl w:val="0"/>
          <w:numId w:val="9"/>
        </w:numPr>
        <w:tabs>
          <w:tab w:val="left" w:pos="0"/>
        </w:tabs>
        <w:rPr>
          <w:rFonts w:ascii="Times New Roman" w:hAnsi="Times New Roman"/>
          <w:b/>
          <w:sz w:val="24"/>
          <w:szCs w:val="24"/>
        </w:rPr>
      </w:pPr>
      <w:r w:rsidRPr="0096323B">
        <w:rPr>
          <w:rFonts w:ascii="Times New Roman" w:hAnsi="Times New Roman"/>
          <w:b/>
          <w:sz w:val="24"/>
          <w:szCs w:val="24"/>
        </w:rPr>
        <w:t xml:space="preserve">Presentation by Nanda Win </w:t>
      </w:r>
      <w:proofErr w:type="spellStart"/>
      <w:r w:rsidRPr="0096323B">
        <w:rPr>
          <w:rFonts w:ascii="Times New Roman" w:hAnsi="Times New Roman"/>
          <w:b/>
          <w:sz w:val="24"/>
          <w:szCs w:val="24"/>
        </w:rPr>
        <w:t>Aung</w:t>
      </w:r>
      <w:proofErr w:type="spellEnd"/>
    </w:p>
    <w:p w:rsidR="00031B85" w:rsidRDefault="00031B85" w:rsidP="00031B85">
      <w:pPr>
        <w:pStyle w:val="ListParagraph"/>
        <w:tabs>
          <w:tab w:val="left" w:pos="0"/>
        </w:tabs>
        <w:rPr>
          <w:rFonts w:ascii="Times New Roman" w:hAnsi="Times New Roman"/>
          <w:b/>
          <w:sz w:val="24"/>
          <w:szCs w:val="24"/>
        </w:rPr>
      </w:pPr>
    </w:p>
    <w:p w:rsidR="00031B85" w:rsidRDefault="00031B85" w:rsidP="00031B85">
      <w:pPr>
        <w:tabs>
          <w:tab w:val="left" w:pos="0"/>
        </w:tabs>
        <w:ind w:left="720"/>
        <w:jc w:val="both"/>
        <w:rPr>
          <w:rFonts w:ascii="Times New Roman" w:hAnsi="Times New Roman" w:cs="Times New Roman"/>
          <w:b/>
          <w:sz w:val="24"/>
          <w:szCs w:val="24"/>
        </w:rPr>
      </w:pPr>
      <w:r>
        <w:rPr>
          <w:rFonts w:ascii="Times New Roman" w:hAnsi="Times New Roman" w:cs="Times New Roman"/>
          <w:b/>
          <w:sz w:val="24"/>
          <w:szCs w:val="24"/>
        </w:rPr>
        <w:t xml:space="preserve">Q: </w:t>
      </w:r>
      <w:r w:rsidRPr="00AA71D5">
        <w:rPr>
          <w:rFonts w:ascii="Times New Roman" w:hAnsi="Times New Roman" w:cs="Times New Roman"/>
          <w:sz w:val="24"/>
          <w:szCs w:val="24"/>
        </w:rPr>
        <w:t xml:space="preserve">Dr. </w:t>
      </w:r>
      <w:proofErr w:type="spellStart"/>
      <w:r w:rsidRPr="00AA71D5">
        <w:rPr>
          <w:rFonts w:ascii="Times New Roman" w:hAnsi="Times New Roman" w:cs="Times New Roman"/>
          <w:sz w:val="24"/>
          <w:szCs w:val="24"/>
        </w:rPr>
        <w:t>Maung</w:t>
      </w:r>
      <w:proofErr w:type="spellEnd"/>
      <w:r w:rsidRPr="00AA71D5">
        <w:rPr>
          <w:rFonts w:ascii="Times New Roman" w:hAnsi="Times New Roman" w:cs="Times New Roman"/>
          <w:sz w:val="24"/>
          <w:szCs w:val="24"/>
        </w:rPr>
        <w:t xml:space="preserve"> </w:t>
      </w:r>
      <w:proofErr w:type="spellStart"/>
      <w:r w:rsidRPr="00AA71D5">
        <w:rPr>
          <w:rFonts w:ascii="Times New Roman" w:hAnsi="Times New Roman" w:cs="Times New Roman"/>
          <w:sz w:val="24"/>
          <w:szCs w:val="24"/>
        </w:rPr>
        <w:t>Maung</w:t>
      </w:r>
      <w:proofErr w:type="spellEnd"/>
      <w:r w:rsidRPr="00AA71D5">
        <w:rPr>
          <w:rFonts w:ascii="Times New Roman" w:hAnsi="Times New Roman" w:cs="Times New Roman"/>
          <w:sz w:val="24"/>
          <w:szCs w:val="24"/>
        </w:rPr>
        <w:t xml:space="preserve"> Than:</w:t>
      </w:r>
      <w:r>
        <w:rPr>
          <w:rFonts w:ascii="Times New Roman" w:hAnsi="Times New Roman" w:cs="Times New Roman"/>
          <w:sz w:val="24"/>
          <w:szCs w:val="24"/>
        </w:rPr>
        <w:t xml:space="preserve"> Since the lands of the country are owned by the state,</w:t>
      </w:r>
      <w:r w:rsidRPr="00AA71D5">
        <w:rPr>
          <w:rFonts w:ascii="Times New Roman" w:hAnsi="Times New Roman" w:cs="Times New Roman"/>
          <w:sz w:val="24"/>
          <w:szCs w:val="24"/>
        </w:rPr>
        <w:t xml:space="preserve"> </w:t>
      </w:r>
      <w:r>
        <w:rPr>
          <w:rFonts w:ascii="Times New Roman" w:hAnsi="Times New Roman" w:cs="Times New Roman"/>
          <w:sz w:val="24"/>
          <w:szCs w:val="24"/>
        </w:rPr>
        <w:t xml:space="preserve">discussion on </w:t>
      </w:r>
      <w:r w:rsidRPr="00AA71D5">
        <w:rPr>
          <w:rFonts w:ascii="Times New Roman" w:hAnsi="Times New Roman" w:cs="Times New Roman"/>
          <w:sz w:val="24"/>
          <w:szCs w:val="24"/>
        </w:rPr>
        <w:t xml:space="preserve">who should benefit is </w:t>
      </w:r>
      <w:r>
        <w:rPr>
          <w:rFonts w:ascii="Times New Roman" w:hAnsi="Times New Roman" w:cs="Times New Roman"/>
          <w:sz w:val="24"/>
          <w:szCs w:val="24"/>
        </w:rPr>
        <w:t>good</w:t>
      </w:r>
      <w:r w:rsidRPr="00AA71D5">
        <w:rPr>
          <w:rFonts w:ascii="Times New Roman" w:hAnsi="Times New Roman" w:cs="Times New Roman"/>
          <w:sz w:val="24"/>
          <w:szCs w:val="24"/>
        </w:rPr>
        <w:t xml:space="preserve">, </w:t>
      </w:r>
      <w:r>
        <w:rPr>
          <w:rFonts w:ascii="Times New Roman" w:hAnsi="Times New Roman" w:cs="Times New Roman"/>
          <w:sz w:val="24"/>
          <w:szCs w:val="24"/>
        </w:rPr>
        <w:t xml:space="preserve">but </w:t>
      </w:r>
      <w:r w:rsidRPr="00AA71D5">
        <w:rPr>
          <w:rFonts w:ascii="Times New Roman" w:hAnsi="Times New Roman" w:cs="Times New Roman"/>
          <w:sz w:val="24"/>
          <w:szCs w:val="24"/>
        </w:rPr>
        <w:t>how can it be shared</w:t>
      </w:r>
      <w:r>
        <w:rPr>
          <w:rFonts w:ascii="Times New Roman" w:hAnsi="Times New Roman" w:cs="Times New Roman"/>
          <w:sz w:val="24"/>
          <w:szCs w:val="24"/>
        </w:rPr>
        <w:t xml:space="preserve"> or do it practically</w:t>
      </w:r>
      <w:r w:rsidRPr="00AA71D5">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It is stated in </w:t>
      </w:r>
      <w:proofErr w:type="spellStart"/>
      <w:r>
        <w:rPr>
          <w:rFonts w:ascii="Times New Roman" w:hAnsi="Times New Roman" w:cs="Times New Roman"/>
          <w:sz w:val="24"/>
          <w:szCs w:val="24"/>
        </w:rPr>
        <w:t>Taunggyi</w:t>
      </w:r>
      <w:proofErr w:type="spellEnd"/>
      <w:r>
        <w:rPr>
          <w:rFonts w:ascii="Times New Roman" w:hAnsi="Times New Roman" w:cs="Times New Roman"/>
          <w:sz w:val="24"/>
          <w:szCs w:val="24"/>
        </w:rPr>
        <w:t xml:space="preserve"> discussion that </w:t>
      </w:r>
      <w:r w:rsidRPr="00AA71D5">
        <w:rPr>
          <w:rFonts w:ascii="Times New Roman" w:hAnsi="Times New Roman" w:cs="Times New Roman"/>
          <w:sz w:val="24"/>
          <w:szCs w:val="24"/>
        </w:rPr>
        <w:t>no grievance mechanism</w:t>
      </w:r>
      <w:r>
        <w:rPr>
          <w:rFonts w:ascii="Times New Roman" w:hAnsi="Times New Roman" w:cs="Times New Roman"/>
          <w:sz w:val="24"/>
          <w:szCs w:val="24"/>
        </w:rPr>
        <w:t xml:space="preserve"> is one risk. T</w:t>
      </w:r>
      <w:r w:rsidRPr="00AA71D5">
        <w:rPr>
          <w:rFonts w:ascii="Times New Roman" w:hAnsi="Times New Roman" w:cs="Times New Roman"/>
          <w:sz w:val="24"/>
          <w:szCs w:val="24"/>
        </w:rPr>
        <w:t xml:space="preserve">he </w:t>
      </w:r>
      <w:proofErr w:type="gramStart"/>
      <w:r w:rsidRPr="00AA71D5">
        <w:rPr>
          <w:rFonts w:ascii="Times New Roman" w:hAnsi="Times New Roman" w:cs="Times New Roman"/>
          <w:sz w:val="24"/>
          <w:szCs w:val="24"/>
        </w:rPr>
        <w:t>country already have</w:t>
      </w:r>
      <w:proofErr w:type="gramEnd"/>
      <w:r w:rsidRPr="00AA71D5">
        <w:rPr>
          <w:rFonts w:ascii="Times New Roman" w:hAnsi="Times New Roman" w:cs="Times New Roman"/>
          <w:sz w:val="24"/>
          <w:szCs w:val="24"/>
        </w:rPr>
        <w:t xml:space="preserve"> </w:t>
      </w:r>
      <w:r>
        <w:rPr>
          <w:rFonts w:ascii="Times New Roman" w:hAnsi="Times New Roman" w:cs="Times New Roman"/>
          <w:sz w:val="24"/>
          <w:szCs w:val="24"/>
        </w:rPr>
        <w:t>grievance mechanisms such as</w:t>
      </w:r>
      <w:r w:rsidRPr="00AA71D5">
        <w:rPr>
          <w:rFonts w:ascii="Times New Roman" w:hAnsi="Times New Roman" w:cs="Times New Roman"/>
          <w:sz w:val="24"/>
          <w:szCs w:val="24"/>
        </w:rPr>
        <w:t xml:space="preserve"> </w:t>
      </w:r>
      <w:r>
        <w:rPr>
          <w:rFonts w:ascii="Times New Roman" w:hAnsi="Times New Roman" w:cs="Times New Roman"/>
          <w:sz w:val="24"/>
          <w:szCs w:val="24"/>
        </w:rPr>
        <w:t xml:space="preserve">through judiciary system, </w:t>
      </w:r>
      <w:r w:rsidRPr="00AA71D5">
        <w:rPr>
          <w:rFonts w:ascii="Times New Roman" w:hAnsi="Times New Roman" w:cs="Times New Roman"/>
          <w:sz w:val="24"/>
          <w:szCs w:val="24"/>
        </w:rPr>
        <w:t xml:space="preserve">parliamentary </w:t>
      </w:r>
      <w:r>
        <w:rPr>
          <w:rFonts w:ascii="Times New Roman" w:hAnsi="Times New Roman" w:cs="Times New Roman"/>
          <w:sz w:val="24"/>
          <w:szCs w:val="24"/>
        </w:rPr>
        <w:t>system and thus p</w:t>
      </w:r>
      <w:r w:rsidRPr="00AA71D5">
        <w:rPr>
          <w:rFonts w:ascii="Times New Roman" w:hAnsi="Times New Roman" w:cs="Times New Roman"/>
          <w:sz w:val="24"/>
          <w:szCs w:val="24"/>
        </w:rPr>
        <w:t>lease include this in further discussion.</w:t>
      </w:r>
      <w:r>
        <w:rPr>
          <w:rFonts w:ascii="Times New Roman" w:hAnsi="Times New Roman" w:cs="Times New Roman"/>
          <w:b/>
          <w:sz w:val="24"/>
          <w:szCs w:val="24"/>
        </w:rPr>
        <w:t xml:space="preserve"> </w:t>
      </w:r>
    </w:p>
    <w:p w:rsidR="00031B85" w:rsidRDefault="00031B85" w:rsidP="00031B85">
      <w:pPr>
        <w:tabs>
          <w:tab w:val="left" w:pos="0"/>
        </w:tabs>
        <w:ind w:left="720"/>
        <w:jc w:val="both"/>
        <w:rPr>
          <w:rFonts w:ascii="Times New Roman" w:hAnsi="Times New Roman" w:cs="Times New Roman"/>
          <w:sz w:val="24"/>
          <w:szCs w:val="24"/>
        </w:rPr>
      </w:pPr>
      <w:r>
        <w:rPr>
          <w:rFonts w:ascii="Times New Roman" w:hAnsi="Times New Roman" w:cs="Times New Roman"/>
          <w:b/>
          <w:sz w:val="24"/>
          <w:szCs w:val="24"/>
        </w:rPr>
        <w:t xml:space="preserve">A: </w:t>
      </w:r>
      <w:r w:rsidRPr="00AA71D5">
        <w:rPr>
          <w:rFonts w:ascii="Times New Roman" w:hAnsi="Times New Roman" w:cs="Times New Roman"/>
          <w:sz w:val="24"/>
          <w:szCs w:val="24"/>
        </w:rPr>
        <w:t xml:space="preserve">What we mean here is </w:t>
      </w:r>
      <w:r>
        <w:rPr>
          <w:rFonts w:ascii="Times New Roman" w:hAnsi="Times New Roman" w:cs="Times New Roman"/>
          <w:sz w:val="24"/>
          <w:szCs w:val="24"/>
        </w:rPr>
        <w:t>if there is no proper grievance mechanism for REDD+ there is a risk. It does not mean that there is no grievance mechanism in Myanmar.</w:t>
      </w:r>
    </w:p>
    <w:p w:rsidR="00031B85" w:rsidRPr="00C742CC" w:rsidRDefault="00031B85" w:rsidP="00031B85">
      <w:pPr>
        <w:tabs>
          <w:tab w:val="left" w:pos="0"/>
        </w:tabs>
        <w:ind w:left="720"/>
        <w:jc w:val="both"/>
        <w:rPr>
          <w:rFonts w:ascii="Times New Roman" w:hAnsi="Times New Roman" w:cs="Times New Roman"/>
          <w:sz w:val="24"/>
          <w:szCs w:val="24"/>
        </w:rPr>
      </w:pPr>
      <w:r>
        <w:rPr>
          <w:rFonts w:ascii="Times New Roman" w:hAnsi="Times New Roman" w:cs="Times New Roman"/>
          <w:b/>
          <w:sz w:val="24"/>
          <w:szCs w:val="24"/>
        </w:rPr>
        <w:t xml:space="preserve">Q: </w:t>
      </w:r>
      <w:r>
        <w:rPr>
          <w:rFonts w:ascii="Times New Roman" w:hAnsi="Times New Roman" w:cs="Times New Roman"/>
          <w:sz w:val="24"/>
          <w:szCs w:val="24"/>
        </w:rPr>
        <w:t xml:space="preserve">U </w:t>
      </w:r>
      <w:proofErr w:type="spellStart"/>
      <w:r>
        <w:rPr>
          <w:rFonts w:ascii="Times New Roman" w:hAnsi="Times New Roman" w:cs="Times New Roman"/>
          <w:sz w:val="24"/>
          <w:szCs w:val="24"/>
        </w:rPr>
        <w:t>Tun</w:t>
      </w:r>
      <w:proofErr w:type="spellEnd"/>
      <w:r>
        <w:rPr>
          <w:rFonts w:ascii="Times New Roman" w:hAnsi="Times New Roman" w:cs="Times New Roman"/>
          <w:sz w:val="24"/>
          <w:szCs w:val="24"/>
        </w:rPr>
        <w:t xml:space="preserve"> from Myanmar Timber Enterprise (MTE): how about including family forestry which can </w:t>
      </w:r>
      <w:proofErr w:type="gramStart"/>
      <w:r>
        <w:rPr>
          <w:rFonts w:ascii="Times New Roman" w:hAnsi="Times New Roman" w:cs="Times New Roman"/>
          <w:sz w:val="24"/>
          <w:szCs w:val="24"/>
        </w:rPr>
        <w:t>regarded</w:t>
      </w:r>
      <w:proofErr w:type="gramEnd"/>
      <w:r>
        <w:rPr>
          <w:rFonts w:ascii="Times New Roman" w:hAnsi="Times New Roman" w:cs="Times New Roman"/>
          <w:sz w:val="24"/>
          <w:szCs w:val="24"/>
        </w:rPr>
        <w:t xml:space="preserve"> as</w:t>
      </w:r>
      <w:r w:rsidRPr="00AA71D5">
        <w:rPr>
          <w:rFonts w:ascii="Times New Roman" w:hAnsi="Times New Roman" w:cs="Times New Roman"/>
          <w:sz w:val="24"/>
          <w:szCs w:val="24"/>
        </w:rPr>
        <w:t xml:space="preserve"> individual property?</w:t>
      </w:r>
    </w:p>
    <w:p w:rsidR="00031B85" w:rsidRDefault="00031B85" w:rsidP="00031B85">
      <w:pPr>
        <w:tabs>
          <w:tab w:val="left" w:pos="0"/>
        </w:tabs>
        <w:ind w:left="720"/>
        <w:jc w:val="both"/>
        <w:rPr>
          <w:rFonts w:ascii="Times New Roman" w:hAnsi="Times New Roman" w:cs="Times New Roman"/>
          <w:b/>
          <w:sz w:val="24"/>
          <w:szCs w:val="24"/>
        </w:rPr>
      </w:pPr>
      <w:r>
        <w:rPr>
          <w:rFonts w:ascii="Times New Roman" w:hAnsi="Times New Roman" w:cs="Times New Roman"/>
          <w:b/>
          <w:sz w:val="24"/>
          <w:szCs w:val="24"/>
        </w:rPr>
        <w:t xml:space="preserve">A: </w:t>
      </w:r>
      <w:r w:rsidRPr="00AA71D5">
        <w:rPr>
          <w:rFonts w:ascii="Times New Roman" w:hAnsi="Times New Roman" w:cs="Times New Roman"/>
          <w:sz w:val="24"/>
          <w:szCs w:val="24"/>
        </w:rPr>
        <w:t>There are two parts in CF. Co</w:t>
      </w:r>
      <w:r>
        <w:rPr>
          <w:rFonts w:ascii="Times New Roman" w:hAnsi="Times New Roman" w:cs="Times New Roman"/>
          <w:sz w:val="24"/>
          <w:szCs w:val="24"/>
        </w:rPr>
        <w:t xml:space="preserve">mmon management at local level and </w:t>
      </w:r>
      <w:r w:rsidRPr="00AA71D5">
        <w:rPr>
          <w:rFonts w:ascii="Times New Roman" w:hAnsi="Times New Roman" w:cs="Times New Roman"/>
          <w:sz w:val="24"/>
          <w:szCs w:val="24"/>
        </w:rPr>
        <w:t xml:space="preserve">individual </w:t>
      </w:r>
      <w:r>
        <w:rPr>
          <w:rFonts w:ascii="Times New Roman" w:hAnsi="Times New Roman" w:cs="Times New Roman"/>
          <w:sz w:val="24"/>
          <w:szCs w:val="24"/>
        </w:rPr>
        <w:t xml:space="preserve">management with </w:t>
      </w:r>
      <w:r w:rsidRPr="00AA71D5">
        <w:rPr>
          <w:rFonts w:ascii="Times New Roman" w:hAnsi="Times New Roman" w:cs="Times New Roman"/>
          <w:sz w:val="24"/>
          <w:szCs w:val="24"/>
        </w:rPr>
        <w:t xml:space="preserve">5 </w:t>
      </w:r>
      <w:proofErr w:type="spellStart"/>
      <w:r w:rsidRPr="00AA71D5">
        <w:rPr>
          <w:rFonts w:ascii="Times New Roman" w:hAnsi="Times New Roman" w:cs="Times New Roman"/>
          <w:sz w:val="24"/>
          <w:szCs w:val="24"/>
        </w:rPr>
        <w:t>arces</w:t>
      </w:r>
      <w:proofErr w:type="spellEnd"/>
      <w:r w:rsidRPr="00AA71D5">
        <w:rPr>
          <w:rFonts w:ascii="Times New Roman" w:hAnsi="Times New Roman" w:cs="Times New Roman"/>
          <w:sz w:val="24"/>
          <w:szCs w:val="24"/>
        </w:rPr>
        <w:t xml:space="preserve"> or </w:t>
      </w:r>
      <w:r>
        <w:rPr>
          <w:rFonts w:ascii="Times New Roman" w:hAnsi="Times New Roman" w:cs="Times New Roman"/>
          <w:sz w:val="24"/>
          <w:szCs w:val="24"/>
        </w:rPr>
        <w:t>more so that the community</w:t>
      </w:r>
      <w:r w:rsidRPr="00AA71D5">
        <w:rPr>
          <w:rFonts w:ascii="Times New Roman" w:hAnsi="Times New Roman" w:cs="Times New Roman"/>
          <w:sz w:val="24"/>
          <w:szCs w:val="24"/>
        </w:rPr>
        <w:t xml:space="preserve"> has to take responsibility to have ownership sense.</w:t>
      </w:r>
      <w:r>
        <w:rPr>
          <w:rFonts w:ascii="Times New Roman" w:hAnsi="Times New Roman" w:cs="Times New Roman"/>
          <w:b/>
          <w:sz w:val="24"/>
          <w:szCs w:val="24"/>
        </w:rPr>
        <w:t xml:space="preserve"> </w:t>
      </w:r>
    </w:p>
    <w:p w:rsidR="00031B85" w:rsidRPr="00AA71D5" w:rsidRDefault="00031B85" w:rsidP="00031B85">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AA71D5">
        <w:rPr>
          <w:rFonts w:ascii="Times New Roman" w:hAnsi="Times New Roman" w:cs="Times New Roman"/>
          <w:sz w:val="24"/>
          <w:szCs w:val="24"/>
        </w:rPr>
        <w:t>Closing remarks of the Chairman</w:t>
      </w:r>
    </w:p>
    <w:p w:rsidR="00031B85" w:rsidRDefault="00031B85" w:rsidP="00031B85">
      <w:pPr>
        <w:tabs>
          <w:tab w:val="left" w:pos="0"/>
        </w:tabs>
        <w:ind w:left="720"/>
        <w:jc w:val="both"/>
        <w:rPr>
          <w:rFonts w:ascii="Times New Roman" w:hAnsi="Times New Roman" w:cs="Times New Roman"/>
          <w:sz w:val="24"/>
          <w:szCs w:val="24"/>
        </w:rPr>
      </w:pPr>
      <w:r>
        <w:rPr>
          <w:rFonts w:ascii="Times New Roman" w:hAnsi="Times New Roman" w:cs="Times New Roman"/>
          <w:sz w:val="24"/>
          <w:szCs w:val="24"/>
        </w:rPr>
        <w:tab/>
      </w:r>
      <w:r w:rsidRPr="00AA71D5">
        <w:rPr>
          <w:rFonts w:ascii="Times New Roman" w:hAnsi="Times New Roman" w:cs="Times New Roman"/>
          <w:sz w:val="24"/>
          <w:szCs w:val="24"/>
        </w:rPr>
        <w:t xml:space="preserve">There is a long way to go and now in first phase. Even with this state, we are proud that we can do well a lot. </w:t>
      </w:r>
      <w:r>
        <w:rPr>
          <w:rFonts w:ascii="Times New Roman" w:hAnsi="Times New Roman" w:cs="Times New Roman"/>
          <w:sz w:val="24"/>
          <w:szCs w:val="24"/>
        </w:rPr>
        <w:t xml:space="preserve"> Two more phases will come soon. The first phase is preparing for the following phase. It is found out that capacity building is crucial in every work. Therefore, a lot more on that is needed to do such as coming up with IEC materials. REDD+ mechanism is part of UNFCCC climate change mitigation. There are a lot more commitments that we have made and need to come up with activities. All of them need to do at the same time to be effective. Thanks.</w:t>
      </w:r>
    </w:p>
    <w:p w:rsidR="00031B85" w:rsidRDefault="00031B85" w:rsidP="00031B85">
      <w:pPr>
        <w:ind w:left="360" w:hanging="360"/>
        <w:jc w:val="both"/>
        <w:rPr>
          <w:rFonts w:ascii="Times New Roman" w:hAnsi="Times New Roman" w:cs="Times New Roman"/>
          <w:b/>
          <w:sz w:val="24"/>
          <w:szCs w:val="24"/>
        </w:rPr>
      </w:pPr>
      <w:r>
        <w:rPr>
          <w:rFonts w:ascii="Times New Roman" w:hAnsi="Times New Roman" w:cs="Times New Roman"/>
          <w:b/>
          <w:sz w:val="24"/>
          <w:szCs w:val="24"/>
        </w:rPr>
        <w:lastRenderedPageBreak/>
        <w:t>Afternoon Session (1pm – 4:30 pm)</w:t>
      </w:r>
    </w:p>
    <w:p w:rsidR="00031B85" w:rsidRPr="00B577C1" w:rsidRDefault="00031B85" w:rsidP="00031B85">
      <w:pPr>
        <w:jc w:val="both"/>
        <w:rPr>
          <w:rFonts w:ascii="Times New Roman" w:hAnsi="Times New Roman" w:cs="Times New Roman"/>
          <w:sz w:val="24"/>
          <w:szCs w:val="24"/>
        </w:rPr>
      </w:pPr>
      <w:r>
        <w:rPr>
          <w:rFonts w:ascii="Times New Roman" w:hAnsi="Times New Roman" w:cs="Times New Roman"/>
          <w:sz w:val="24"/>
          <w:szCs w:val="24"/>
        </w:rPr>
        <w:t>For afternoon session, group</w:t>
      </w:r>
      <w:r w:rsidRPr="00B577C1">
        <w:rPr>
          <w:rFonts w:ascii="Times New Roman" w:hAnsi="Times New Roman" w:cs="Times New Roman"/>
          <w:sz w:val="24"/>
          <w:szCs w:val="24"/>
        </w:rPr>
        <w:t xml:space="preserve"> discussion on Stakeholder Consu</w:t>
      </w:r>
      <w:r>
        <w:rPr>
          <w:rFonts w:ascii="Times New Roman" w:hAnsi="Times New Roman" w:cs="Times New Roman"/>
          <w:sz w:val="24"/>
          <w:szCs w:val="24"/>
        </w:rPr>
        <w:t xml:space="preserve">ltation and safeguards is led by </w:t>
      </w:r>
      <w:proofErr w:type="spellStart"/>
      <w:r>
        <w:rPr>
          <w:rFonts w:ascii="Times New Roman" w:hAnsi="Times New Roman" w:cs="Times New Roman"/>
          <w:sz w:val="24"/>
          <w:szCs w:val="24"/>
        </w:rPr>
        <w:t>Naw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w:t>
      </w:r>
      <w:proofErr w:type="spellEnd"/>
      <w:r>
        <w:rPr>
          <w:rFonts w:ascii="Times New Roman" w:hAnsi="Times New Roman" w:cs="Times New Roman"/>
          <w:sz w:val="24"/>
          <w:szCs w:val="24"/>
        </w:rPr>
        <w:t xml:space="preserve"> Min and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Nanda Win </w:t>
      </w:r>
      <w:proofErr w:type="spellStart"/>
      <w:r>
        <w:rPr>
          <w:rFonts w:ascii="Times New Roman" w:hAnsi="Times New Roman" w:cs="Times New Roman"/>
          <w:sz w:val="24"/>
          <w:szCs w:val="24"/>
        </w:rPr>
        <w:t>Aung</w:t>
      </w:r>
      <w:proofErr w:type="spellEnd"/>
      <w:r>
        <w:rPr>
          <w:rFonts w:ascii="Times New Roman" w:hAnsi="Times New Roman" w:cs="Times New Roman"/>
          <w:sz w:val="24"/>
          <w:szCs w:val="24"/>
        </w:rPr>
        <w:t xml:space="preserve"> from 1 pm to 3pm. There are 25 participants for the group discussions on stakeholder consultation and safeguards. The suggestion for the three discussion points are as follow;</w:t>
      </w:r>
    </w:p>
    <w:p w:rsidR="00031B85" w:rsidRPr="003D2135" w:rsidRDefault="00031B85" w:rsidP="00031B85">
      <w:pPr>
        <w:tabs>
          <w:tab w:val="left" w:pos="0"/>
        </w:tabs>
        <w:jc w:val="both"/>
        <w:rPr>
          <w:rFonts w:ascii="Times New Roman" w:hAnsi="Times New Roman" w:cs="Times New Roman"/>
          <w:sz w:val="24"/>
          <w:szCs w:val="24"/>
        </w:rPr>
      </w:pPr>
    </w:p>
    <w:p w:rsidR="00031B85" w:rsidRPr="003D2135" w:rsidRDefault="00031B85" w:rsidP="00031B85">
      <w:pPr>
        <w:tabs>
          <w:tab w:val="left" w:pos="0"/>
        </w:tabs>
        <w:jc w:val="both"/>
        <w:rPr>
          <w:rFonts w:ascii="Times New Roman" w:hAnsi="Times New Roman" w:cs="Times New Roman"/>
          <w:b/>
          <w:sz w:val="24"/>
          <w:szCs w:val="24"/>
          <w:u w:val="single"/>
        </w:rPr>
      </w:pPr>
      <w:r w:rsidRPr="003D2135">
        <w:rPr>
          <w:rFonts w:ascii="Times New Roman" w:hAnsi="Times New Roman" w:cs="Times New Roman"/>
          <w:b/>
          <w:sz w:val="24"/>
          <w:szCs w:val="24"/>
          <w:u w:val="single"/>
        </w:rPr>
        <w:t>Group Discussion on Stakeholder Consultation and Safeguards</w:t>
      </w:r>
    </w:p>
    <w:p w:rsidR="00031B85" w:rsidRDefault="00031B85" w:rsidP="00031B85">
      <w:pPr>
        <w:pStyle w:val="ListParagraph"/>
        <w:tabs>
          <w:tab w:val="left" w:pos="0"/>
        </w:tabs>
        <w:ind w:left="0"/>
        <w:rPr>
          <w:rFonts w:ascii="Times New Roman" w:hAnsi="Times New Roman"/>
          <w:b/>
          <w:bCs/>
          <w:iCs/>
          <w:sz w:val="24"/>
          <w:szCs w:val="24"/>
        </w:rPr>
      </w:pPr>
    </w:p>
    <w:p w:rsidR="00031B85" w:rsidRDefault="00031B85" w:rsidP="00031B85">
      <w:pPr>
        <w:pStyle w:val="ListParagraph"/>
        <w:numPr>
          <w:ilvl w:val="0"/>
          <w:numId w:val="10"/>
        </w:numPr>
        <w:tabs>
          <w:tab w:val="left" w:pos="0"/>
        </w:tabs>
        <w:ind w:left="180" w:hanging="180"/>
        <w:rPr>
          <w:rFonts w:ascii="Times New Roman" w:hAnsi="Times New Roman"/>
          <w:b/>
          <w:bCs/>
          <w:iCs/>
          <w:sz w:val="24"/>
          <w:szCs w:val="24"/>
        </w:rPr>
      </w:pPr>
      <w:r w:rsidRPr="00C742CC">
        <w:rPr>
          <w:rFonts w:ascii="Times New Roman" w:hAnsi="Times New Roman"/>
          <w:b/>
          <w:bCs/>
          <w:iCs/>
          <w:sz w:val="24"/>
          <w:szCs w:val="24"/>
        </w:rPr>
        <w:t>Develop Stakeholder Consultation Guidelines</w:t>
      </w:r>
    </w:p>
    <w:p w:rsidR="00031B85" w:rsidRDefault="00031B85" w:rsidP="00031B85">
      <w:pPr>
        <w:pStyle w:val="ListParagraph"/>
        <w:tabs>
          <w:tab w:val="left" w:pos="0"/>
        </w:tabs>
        <w:ind w:left="180"/>
        <w:rPr>
          <w:rFonts w:ascii="Times New Roman" w:hAnsi="Times New Roman"/>
          <w:b/>
          <w:bCs/>
          <w:iCs/>
          <w:sz w:val="24"/>
          <w:szCs w:val="24"/>
        </w:rPr>
      </w:pPr>
    </w:p>
    <w:p w:rsidR="00031B85" w:rsidRPr="00C742CC" w:rsidRDefault="00031B85" w:rsidP="00031B85">
      <w:pPr>
        <w:pStyle w:val="ListParagraph"/>
        <w:numPr>
          <w:ilvl w:val="0"/>
          <w:numId w:val="13"/>
        </w:numPr>
        <w:tabs>
          <w:tab w:val="left" w:pos="0"/>
        </w:tabs>
        <w:rPr>
          <w:rFonts w:ascii="Times New Roman" w:hAnsi="Times New Roman"/>
          <w:bCs/>
          <w:iCs/>
          <w:sz w:val="24"/>
          <w:szCs w:val="24"/>
        </w:rPr>
      </w:pPr>
      <w:r w:rsidRPr="00C742CC">
        <w:rPr>
          <w:rFonts w:ascii="Times New Roman" w:hAnsi="Times New Roman"/>
          <w:bCs/>
          <w:iCs/>
          <w:sz w:val="24"/>
          <w:szCs w:val="24"/>
        </w:rPr>
        <w:t xml:space="preserve">There is Wash Technical </w:t>
      </w:r>
      <w:proofErr w:type="spellStart"/>
      <w:r w:rsidRPr="00C742CC">
        <w:rPr>
          <w:rFonts w:ascii="Times New Roman" w:hAnsi="Times New Roman"/>
          <w:bCs/>
          <w:iCs/>
          <w:sz w:val="24"/>
          <w:szCs w:val="24"/>
        </w:rPr>
        <w:t>Worksing</w:t>
      </w:r>
      <w:proofErr w:type="spellEnd"/>
      <w:r w:rsidRPr="00C742CC">
        <w:rPr>
          <w:rFonts w:ascii="Times New Roman" w:hAnsi="Times New Roman"/>
          <w:bCs/>
          <w:iCs/>
          <w:sz w:val="24"/>
          <w:szCs w:val="24"/>
        </w:rPr>
        <w:t xml:space="preserve"> group coming up after </w:t>
      </w:r>
      <w:proofErr w:type="spellStart"/>
      <w:r w:rsidRPr="00C742CC">
        <w:rPr>
          <w:rFonts w:ascii="Times New Roman" w:hAnsi="Times New Roman"/>
          <w:bCs/>
          <w:iCs/>
          <w:sz w:val="24"/>
          <w:szCs w:val="24"/>
        </w:rPr>
        <w:t>Nargis</w:t>
      </w:r>
      <w:proofErr w:type="spellEnd"/>
      <w:r w:rsidRPr="00C742CC">
        <w:rPr>
          <w:rFonts w:ascii="Times New Roman" w:hAnsi="Times New Roman"/>
          <w:bCs/>
          <w:iCs/>
          <w:sz w:val="24"/>
          <w:szCs w:val="24"/>
        </w:rPr>
        <w:t xml:space="preserve"> Cyclone. It composed of all relevant government, INGOs, NGOs and local groups with a monthly regular meeting</w:t>
      </w:r>
      <w:r>
        <w:rPr>
          <w:rFonts w:ascii="Times New Roman" w:hAnsi="Times New Roman"/>
          <w:bCs/>
          <w:iCs/>
          <w:sz w:val="24"/>
          <w:szCs w:val="24"/>
        </w:rPr>
        <w:t xml:space="preserve">. Therefore, if REDD TWGs </w:t>
      </w:r>
      <w:r w:rsidRPr="00C742CC">
        <w:rPr>
          <w:rFonts w:ascii="Times New Roman" w:hAnsi="Times New Roman"/>
          <w:bCs/>
          <w:iCs/>
          <w:sz w:val="24"/>
          <w:szCs w:val="24"/>
        </w:rPr>
        <w:t xml:space="preserve">include all relevant stakeholders </w:t>
      </w:r>
      <w:r>
        <w:rPr>
          <w:rFonts w:ascii="Times New Roman" w:hAnsi="Times New Roman"/>
          <w:bCs/>
          <w:iCs/>
          <w:sz w:val="24"/>
          <w:szCs w:val="24"/>
        </w:rPr>
        <w:t>with regular meeting, it would be functioning.</w:t>
      </w:r>
    </w:p>
    <w:p w:rsidR="00031B85" w:rsidRDefault="00031B85" w:rsidP="00031B85">
      <w:pPr>
        <w:pStyle w:val="ListParagraph"/>
        <w:numPr>
          <w:ilvl w:val="0"/>
          <w:numId w:val="13"/>
        </w:numPr>
        <w:tabs>
          <w:tab w:val="left" w:pos="0"/>
        </w:tabs>
        <w:rPr>
          <w:rFonts w:ascii="Times New Roman" w:hAnsi="Times New Roman"/>
          <w:bCs/>
          <w:iCs/>
          <w:sz w:val="24"/>
          <w:szCs w:val="24"/>
        </w:rPr>
      </w:pPr>
      <w:r w:rsidRPr="00C742CC">
        <w:rPr>
          <w:rFonts w:ascii="Times New Roman" w:hAnsi="Times New Roman"/>
          <w:bCs/>
          <w:iCs/>
          <w:sz w:val="24"/>
          <w:szCs w:val="24"/>
        </w:rPr>
        <w:t>To include REDD cell at regional levels</w:t>
      </w:r>
      <w:r>
        <w:rPr>
          <w:rFonts w:ascii="Times New Roman" w:hAnsi="Times New Roman"/>
          <w:bCs/>
          <w:iCs/>
          <w:sz w:val="24"/>
          <w:szCs w:val="24"/>
        </w:rPr>
        <w:t xml:space="preserve"> so that it can link up the national TWGs.</w:t>
      </w:r>
    </w:p>
    <w:p w:rsidR="00031B85" w:rsidRPr="00C742CC" w:rsidRDefault="00031B85" w:rsidP="00031B85">
      <w:pPr>
        <w:pStyle w:val="ListParagraph"/>
        <w:numPr>
          <w:ilvl w:val="0"/>
          <w:numId w:val="13"/>
        </w:numPr>
        <w:tabs>
          <w:tab w:val="left" w:pos="0"/>
        </w:tabs>
        <w:rPr>
          <w:rFonts w:ascii="Times New Roman" w:hAnsi="Times New Roman"/>
          <w:bCs/>
          <w:iCs/>
          <w:sz w:val="24"/>
          <w:szCs w:val="24"/>
        </w:rPr>
      </w:pPr>
      <w:r>
        <w:rPr>
          <w:rFonts w:ascii="Times New Roman" w:hAnsi="Times New Roman"/>
          <w:bCs/>
          <w:iCs/>
          <w:sz w:val="24"/>
          <w:szCs w:val="24"/>
        </w:rPr>
        <w:t>According to WCS experience now in initiating for four townships in Naga areas, the invitation should be strong enough to participate as a “must” to</w:t>
      </w:r>
      <w:r w:rsidRPr="00C742CC">
        <w:rPr>
          <w:rFonts w:ascii="Times New Roman" w:hAnsi="Times New Roman"/>
          <w:bCs/>
          <w:iCs/>
          <w:sz w:val="24"/>
          <w:szCs w:val="24"/>
        </w:rPr>
        <w:t xml:space="preserve"> </w:t>
      </w:r>
      <w:r>
        <w:rPr>
          <w:rFonts w:ascii="Times New Roman" w:hAnsi="Times New Roman"/>
          <w:bCs/>
          <w:iCs/>
          <w:sz w:val="24"/>
          <w:szCs w:val="24"/>
        </w:rPr>
        <w:t>regular meetings, not volunteer or occasionally to have effective consultation.</w:t>
      </w:r>
    </w:p>
    <w:p w:rsidR="00031B85" w:rsidRPr="00C742CC" w:rsidRDefault="00031B85" w:rsidP="00031B85">
      <w:pPr>
        <w:pStyle w:val="ListParagraph"/>
        <w:tabs>
          <w:tab w:val="left" w:pos="0"/>
        </w:tabs>
        <w:ind w:left="180"/>
        <w:rPr>
          <w:rFonts w:ascii="Times New Roman" w:hAnsi="Times New Roman"/>
          <w:b/>
          <w:bCs/>
          <w:iCs/>
          <w:sz w:val="24"/>
          <w:szCs w:val="24"/>
        </w:rPr>
      </w:pPr>
    </w:p>
    <w:p w:rsidR="00031B85" w:rsidRPr="00C742CC" w:rsidRDefault="00031B85" w:rsidP="00031B85">
      <w:pPr>
        <w:pStyle w:val="ListParagraph"/>
        <w:tabs>
          <w:tab w:val="left" w:pos="0"/>
        </w:tabs>
        <w:ind w:left="0"/>
        <w:rPr>
          <w:rFonts w:ascii="Times New Roman" w:hAnsi="Times New Roman"/>
          <w:b/>
          <w:bCs/>
          <w:iCs/>
          <w:sz w:val="24"/>
          <w:szCs w:val="24"/>
        </w:rPr>
      </w:pPr>
    </w:p>
    <w:p w:rsidR="00031B85" w:rsidRPr="00C742CC" w:rsidRDefault="00031B85" w:rsidP="00031B85">
      <w:pPr>
        <w:pStyle w:val="ListParagraph"/>
        <w:numPr>
          <w:ilvl w:val="0"/>
          <w:numId w:val="10"/>
        </w:numPr>
        <w:tabs>
          <w:tab w:val="left" w:pos="0"/>
          <w:tab w:val="left" w:pos="180"/>
        </w:tabs>
        <w:ind w:left="0" w:firstLine="0"/>
        <w:rPr>
          <w:rFonts w:ascii="Times New Roman" w:hAnsi="Times New Roman"/>
          <w:b/>
          <w:bCs/>
          <w:iCs/>
          <w:sz w:val="24"/>
          <w:szCs w:val="24"/>
        </w:rPr>
      </w:pPr>
      <w:r w:rsidRPr="00C742CC">
        <w:rPr>
          <w:rFonts w:ascii="Times New Roman" w:hAnsi="Times New Roman"/>
          <w:b/>
          <w:bCs/>
          <w:iCs/>
          <w:sz w:val="24"/>
          <w:szCs w:val="24"/>
        </w:rPr>
        <w:t>Development and validation of National FPIC Guidelines</w:t>
      </w:r>
    </w:p>
    <w:p w:rsidR="00031B85" w:rsidRDefault="00031B85" w:rsidP="00031B85">
      <w:pPr>
        <w:pStyle w:val="ListParagraph"/>
        <w:tabs>
          <w:tab w:val="left" w:pos="0"/>
        </w:tabs>
        <w:rPr>
          <w:rFonts w:ascii="Times New Roman" w:hAnsi="Times New Roman"/>
          <w:b/>
          <w:bCs/>
          <w:iCs/>
          <w:sz w:val="24"/>
          <w:szCs w:val="24"/>
        </w:rPr>
      </w:pP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 xml:space="preserve">Who will do FPIC? It will be the role for NGO to play between government and local communities through capacity building so that both </w:t>
      </w:r>
      <w:proofErr w:type="gramStart"/>
      <w:r>
        <w:rPr>
          <w:rFonts w:ascii="Times New Roman" w:hAnsi="Times New Roman"/>
          <w:bCs/>
          <w:iCs/>
          <w:sz w:val="24"/>
          <w:szCs w:val="24"/>
        </w:rPr>
        <w:t>side</w:t>
      </w:r>
      <w:proofErr w:type="gramEnd"/>
      <w:r>
        <w:rPr>
          <w:rFonts w:ascii="Times New Roman" w:hAnsi="Times New Roman"/>
          <w:bCs/>
          <w:iCs/>
          <w:sz w:val="24"/>
          <w:szCs w:val="24"/>
        </w:rPr>
        <w:t xml:space="preserve"> is ready for negotiation when REDD+ come into action. </w:t>
      </w:r>
    </w:p>
    <w:p w:rsidR="00031B85" w:rsidRPr="00C742CC" w:rsidRDefault="00031B85" w:rsidP="00031B85">
      <w:pPr>
        <w:pStyle w:val="ListParagraph"/>
        <w:numPr>
          <w:ilvl w:val="0"/>
          <w:numId w:val="11"/>
        </w:numPr>
        <w:tabs>
          <w:tab w:val="left" w:pos="0"/>
        </w:tabs>
        <w:rPr>
          <w:rFonts w:ascii="Times New Roman" w:hAnsi="Times New Roman"/>
          <w:bCs/>
          <w:iCs/>
          <w:sz w:val="24"/>
          <w:szCs w:val="24"/>
        </w:rPr>
      </w:pPr>
      <w:r w:rsidRPr="00C742CC">
        <w:rPr>
          <w:rFonts w:ascii="Times New Roman" w:hAnsi="Times New Roman"/>
          <w:bCs/>
          <w:iCs/>
          <w:sz w:val="24"/>
          <w:szCs w:val="24"/>
        </w:rPr>
        <w:t>Good facilitators are important</w:t>
      </w:r>
      <w:r>
        <w:rPr>
          <w:rFonts w:ascii="Times New Roman" w:hAnsi="Times New Roman"/>
          <w:bCs/>
          <w:iCs/>
          <w:sz w:val="24"/>
          <w:szCs w:val="24"/>
        </w:rPr>
        <w:t xml:space="preserve"> to be able to mobilize the communities</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RECOFTC will publish Facilitation Guide Book.</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To take lesson learned from local example and adapt to country context for FPIC guidelines</w:t>
      </w:r>
    </w:p>
    <w:p w:rsidR="00031B85" w:rsidRPr="00C742CC" w:rsidRDefault="00031B85" w:rsidP="00031B85">
      <w:pPr>
        <w:pStyle w:val="ListParagraph"/>
        <w:numPr>
          <w:ilvl w:val="0"/>
          <w:numId w:val="11"/>
        </w:numPr>
        <w:tabs>
          <w:tab w:val="left" w:pos="0"/>
        </w:tabs>
        <w:rPr>
          <w:rFonts w:ascii="Times New Roman" w:hAnsi="Times New Roman"/>
          <w:bCs/>
          <w:iCs/>
          <w:sz w:val="24"/>
          <w:szCs w:val="24"/>
        </w:rPr>
      </w:pPr>
      <w:r w:rsidRPr="00C742CC">
        <w:rPr>
          <w:rFonts w:ascii="Times New Roman" w:hAnsi="Times New Roman"/>
          <w:bCs/>
          <w:iCs/>
          <w:sz w:val="24"/>
          <w:szCs w:val="24"/>
        </w:rPr>
        <w:t>Need to discuss more of its components</w:t>
      </w:r>
      <w:r>
        <w:rPr>
          <w:rFonts w:ascii="Times New Roman" w:hAnsi="Times New Roman"/>
          <w:bCs/>
          <w:iCs/>
          <w:sz w:val="24"/>
          <w:szCs w:val="24"/>
        </w:rPr>
        <w:t xml:space="preserve"> in detail later since FPIC is new to country context</w:t>
      </w:r>
    </w:p>
    <w:p w:rsidR="00031B85" w:rsidRDefault="00031B85" w:rsidP="00031B85">
      <w:pPr>
        <w:pStyle w:val="ListParagraph"/>
        <w:numPr>
          <w:ilvl w:val="0"/>
          <w:numId w:val="11"/>
        </w:numPr>
        <w:tabs>
          <w:tab w:val="left" w:pos="0"/>
        </w:tabs>
        <w:rPr>
          <w:rFonts w:ascii="Times New Roman" w:hAnsi="Times New Roman"/>
          <w:bCs/>
          <w:iCs/>
          <w:sz w:val="24"/>
          <w:szCs w:val="24"/>
        </w:rPr>
      </w:pPr>
      <w:r w:rsidRPr="00C742CC">
        <w:rPr>
          <w:rFonts w:ascii="Times New Roman" w:hAnsi="Times New Roman"/>
          <w:bCs/>
          <w:iCs/>
          <w:sz w:val="24"/>
          <w:szCs w:val="24"/>
        </w:rPr>
        <w:t>To include situation analysis</w:t>
      </w:r>
      <w:r>
        <w:rPr>
          <w:rFonts w:ascii="Times New Roman" w:hAnsi="Times New Roman"/>
          <w:bCs/>
          <w:iCs/>
          <w:sz w:val="24"/>
          <w:szCs w:val="24"/>
        </w:rPr>
        <w:t xml:space="preserve"> before National FPIC guidelines</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FPIC is non-binding but without it there will not have good price for carbon credit and this is one incentive for the developer to include FPIC in REDD+.</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 xml:space="preserve">FPIC will not finish with one dialogue, but need to go details on participatory resource mapping, also giving information on EIA, SIA, thus, it will take time. </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Sharing information should be well prepared to present full information o communities.</w:t>
      </w:r>
    </w:p>
    <w:p w:rsidR="00031B85" w:rsidRDefault="00031B85" w:rsidP="00031B85">
      <w:pPr>
        <w:pStyle w:val="ListParagraph"/>
        <w:numPr>
          <w:ilvl w:val="0"/>
          <w:numId w:val="11"/>
        </w:numPr>
        <w:tabs>
          <w:tab w:val="left" w:pos="0"/>
        </w:tabs>
        <w:rPr>
          <w:rFonts w:ascii="Times New Roman" w:hAnsi="Times New Roman"/>
          <w:bCs/>
          <w:iCs/>
          <w:sz w:val="24"/>
          <w:szCs w:val="24"/>
        </w:rPr>
      </w:pPr>
      <w:proofErr w:type="spellStart"/>
      <w:r>
        <w:rPr>
          <w:rFonts w:ascii="Times New Roman" w:hAnsi="Times New Roman"/>
          <w:bCs/>
          <w:iCs/>
          <w:sz w:val="24"/>
          <w:szCs w:val="24"/>
        </w:rPr>
        <w:lastRenderedPageBreak/>
        <w:t>Eg</w:t>
      </w:r>
      <w:proofErr w:type="spellEnd"/>
      <w:r>
        <w:rPr>
          <w:rFonts w:ascii="Times New Roman" w:hAnsi="Times New Roman"/>
          <w:bCs/>
          <w:iCs/>
          <w:sz w:val="24"/>
          <w:szCs w:val="24"/>
        </w:rPr>
        <w:t xml:space="preserve"> of Case </w:t>
      </w:r>
      <w:proofErr w:type="spellStart"/>
      <w:r>
        <w:rPr>
          <w:rFonts w:ascii="Times New Roman" w:hAnsi="Times New Roman"/>
          <w:bCs/>
          <w:iCs/>
          <w:sz w:val="24"/>
          <w:szCs w:val="24"/>
        </w:rPr>
        <w:t>Stduy</w:t>
      </w:r>
      <w:proofErr w:type="spellEnd"/>
      <w:r>
        <w:rPr>
          <w:rFonts w:ascii="Times New Roman" w:hAnsi="Times New Roman"/>
          <w:bCs/>
          <w:iCs/>
          <w:sz w:val="24"/>
          <w:szCs w:val="24"/>
        </w:rPr>
        <w:t xml:space="preserve">. In </w:t>
      </w:r>
      <w:proofErr w:type="spellStart"/>
      <w:r>
        <w:rPr>
          <w:rFonts w:ascii="Times New Roman" w:hAnsi="Times New Roman"/>
          <w:bCs/>
          <w:iCs/>
          <w:sz w:val="24"/>
          <w:szCs w:val="24"/>
        </w:rPr>
        <w:t>Rakhine</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Kyaut</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Phyu</w:t>
      </w:r>
      <w:proofErr w:type="spellEnd"/>
      <w:r>
        <w:rPr>
          <w:rFonts w:ascii="Times New Roman" w:hAnsi="Times New Roman"/>
          <w:bCs/>
          <w:iCs/>
          <w:sz w:val="24"/>
          <w:szCs w:val="24"/>
        </w:rPr>
        <w:t xml:space="preserve"> Special Economic Zone, FPIC is requested by CSOs but it is not </w:t>
      </w:r>
      <w:proofErr w:type="spellStart"/>
      <w:r>
        <w:rPr>
          <w:rFonts w:ascii="Times New Roman" w:hAnsi="Times New Roman"/>
          <w:bCs/>
          <w:iCs/>
          <w:sz w:val="24"/>
          <w:szCs w:val="24"/>
        </w:rPr>
        <w:t>responsed</w:t>
      </w:r>
      <w:proofErr w:type="spellEnd"/>
      <w:r>
        <w:rPr>
          <w:rFonts w:ascii="Times New Roman" w:hAnsi="Times New Roman"/>
          <w:bCs/>
          <w:iCs/>
          <w:sz w:val="24"/>
          <w:szCs w:val="24"/>
        </w:rPr>
        <w:t xml:space="preserve"> by both government and private sectors. Later, the information given from CSO and private sector are different and resulted uprising of community over the economic zone.</w:t>
      </w:r>
    </w:p>
    <w:p w:rsidR="00031B85" w:rsidRDefault="00031B85" w:rsidP="00031B85">
      <w:pPr>
        <w:pStyle w:val="ListParagraph"/>
        <w:numPr>
          <w:ilvl w:val="0"/>
          <w:numId w:val="11"/>
        </w:numPr>
        <w:tabs>
          <w:tab w:val="left" w:pos="0"/>
        </w:tabs>
        <w:rPr>
          <w:rFonts w:ascii="Times New Roman" w:hAnsi="Times New Roman"/>
          <w:bCs/>
          <w:iCs/>
          <w:sz w:val="24"/>
          <w:szCs w:val="24"/>
        </w:rPr>
      </w:pPr>
      <w:r>
        <w:rPr>
          <w:rFonts w:ascii="Times New Roman" w:hAnsi="Times New Roman"/>
          <w:bCs/>
          <w:iCs/>
          <w:sz w:val="24"/>
          <w:szCs w:val="24"/>
        </w:rPr>
        <w:t>At the moment, FPIC is only taken into consideration by the forest department and not other ministries. Communities in REDD+ means forest user groups. For those communities that are far from forest and not rely on forest might be difficult to take part in REDD+. If individual is interested in the government can support for the process but there should have enough areas to calculate carbon.</w:t>
      </w:r>
    </w:p>
    <w:p w:rsidR="00031B85" w:rsidRPr="00C742CC" w:rsidRDefault="00031B85" w:rsidP="00031B85">
      <w:pPr>
        <w:pStyle w:val="ListParagraph"/>
        <w:tabs>
          <w:tab w:val="left" w:pos="0"/>
        </w:tabs>
        <w:rPr>
          <w:rFonts w:ascii="Times New Roman" w:hAnsi="Times New Roman"/>
          <w:bCs/>
          <w:iCs/>
          <w:sz w:val="24"/>
          <w:szCs w:val="24"/>
        </w:rPr>
      </w:pPr>
    </w:p>
    <w:p w:rsidR="00031B85" w:rsidRPr="00C742CC" w:rsidRDefault="00031B85" w:rsidP="00031B85">
      <w:pPr>
        <w:pStyle w:val="ListParagraph"/>
        <w:tabs>
          <w:tab w:val="left" w:pos="0"/>
        </w:tabs>
        <w:rPr>
          <w:rFonts w:ascii="Times New Roman" w:hAnsi="Times New Roman"/>
          <w:bCs/>
          <w:iCs/>
          <w:sz w:val="24"/>
          <w:szCs w:val="24"/>
        </w:rPr>
      </w:pPr>
    </w:p>
    <w:p w:rsidR="00031B85" w:rsidRDefault="00031B85" w:rsidP="00031B85">
      <w:pPr>
        <w:pStyle w:val="ListParagraph"/>
        <w:numPr>
          <w:ilvl w:val="0"/>
          <w:numId w:val="10"/>
        </w:numPr>
        <w:tabs>
          <w:tab w:val="left" w:pos="0"/>
        </w:tabs>
        <w:ind w:left="180" w:hanging="180"/>
        <w:rPr>
          <w:rFonts w:ascii="Times New Roman" w:hAnsi="Times New Roman"/>
          <w:b/>
          <w:bCs/>
          <w:iCs/>
          <w:sz w:val="24"/>
          <w:szCs w:val="24"/>
        </w:rPr>
      </w:pPr>
      <w:r w:rsidRPr="00C742CC">
        <w:rPr>
          <w:rFonts w:ascii="Times New Roman" w:hAnsi="Times New Roman"/>
          <w:b/>
          <w:bCs/>
          <w:iCs/>
          <w:sz w:val="24"/>
          <w:szCs w:val="24"/>
        </w:rPr>
        <w:t>Development of the REDD+ Social and Environmental Safeguards system and grievance mechanism</w:t>
      </w:r>
    </w:p>
    <w:p w:rsidR="00031B85" w:rsidRDefault="00031B85" w:rsidP="00031B85">
      <w:pPr>
        <w:pStyle w:val="ListParagraph"/>
        <w:tabs>
          <w:tab w:val="left" w:pos="0"/>
        </w:tabs>
        <w:ind w:left="180"/>
        <w:rPr>
          <w:rFonts w:ascii="Times New Roman" w:hAnsi="Times New Roman"/>
          <w:b/>
          <w:bCs/>
          <w:iCs/>
          <w:sz w:val="24"/>
          <w:szCs w:val="24"/>
        </w:rPr>
      </w:pPr>
    </w:p>
    <w:p w:rsidR="00031B85" w:rsidRDefault="00031B85" w:rsidP="00031B85">
      <w:pPr>
        <w:pStyle w:val="ListParagraph"/>
        <w:numPr>
          <w:ilvl w:val="0"/>
          <w:numId w:val="12"/>
        </w:numPr>
        <w:tabs>
          <w:tab w:val="left" w:pos="0"/>
        </w:tabs>
        <w:ind w:left="720"/>
        <w:rPr>
          <w:rFonts w:ascii="Times New Roman" w:hAnsi="Times New Roman"/>
          <w:bCs/>
          <w:iCs/>
          <w:sz w:val="24"/>
          <w:szCs w:val="24"/>
        </w:rPr>
      </w:pPr>
      <w:r>
        <w:rPr>
          <w:rFonts w:ascii="Times New Roman" w:hAnsi="Times New Roman"/>
          <w:bCs/>
          <w:iCs/>
          <w:sz w:val="24"/>
          <w:szCs w:val="24"/>
        </w:rPr>
        <w:t>Safeguard is also non-binding but to reduce social and environmental impact, safeguard is important.</w:t>
      </w:r>
    </w:p>
    <w:p w:rsidR="00031B85" w:rsidRDefault="00031B85" w:rsidP="00031B85">
      <w:pPr>
        <w:pStyle w:val="ListParagraph"/>
        <w:numPr>
          <w:ilvl w:val="0"/>
          <w:numId w:val="12"/>
        </w:numPr>
        <w:tabs>
          <w:tab w:val="left" w:pos="0"/>
        </w:tabs>
        <w:ind w:left="720"/>
        <w:rPr>
          <w:rFonts w:ascii="Times New Roman" w:hAnsi="Times New Roman"/>
          <w:bCs/>
          <w:iCs/>
          <w:sz w:val="24"/>
          <w:szCs w:val="24"/>
        </w:rPr>
      </w:pPr>
      <w:r>
        <w:rPr>
          <w:rFonts w:ascii="Times New Roman" w:hAnsi="Times New Roman"/>
          <w:bCs/>
          <w:iCs/>
          <w:sz w:val="24"/>
          <w:szCs w:val="24"/>
        </w:rPr>
        <w:t>Safeguard can be a framework at national level and regional safeguard should adapt to local situation.</w:t>
      </w:r>
    </w:p>
    <w:p w:rsidR="00031B85" w:rsidRDefault="00031B85" w:rsidP="00031B85">
      <w:pPr>
        <w:pStyle w:val="ListParagraph"/>
        <w:numPr>
          <w:ilvl w:val="0"/>
          <w:numId w:val="12"/>
        </w:numPr>
        <w:tabs>
          <w:tab w:val="left" w:pos="0"/>
        </w:tabs>
        <w:ind w:left="720"/>
        <w:rPr>
          <w:rFonts w:ascii="Times New Roman" w:hAnsi="Times New Roman"/>
          <w:bCs/>
          <w:iCs/>
          <w:sz w:val="24"/>
          <w:szCs w:val="24"/>
        </w:rPr>
      </w:pPr>
      <w:r>
        <w:rPr>
          <w:rFonts w:ascii="Times New Roman" w:hAnsi="Times New Roman"/>
          <w:bCs/>
          <w:iCs/>
          <w:sz w:val="24"/>
          <w:szCs w:val="24"/>
        </w:rPr>
        <w:t>Before pilot project come, there should have strong safeguard.</w:t>
      </w:r>
    </w:p>
    <w:p w:rsidR="00031B85" w:rsidRDefault="00031B85" w:rsidP="00031B85">
      <w:pPr>
        <w:pStyle w:val="ListParagraph"/>
        <w:numPr>
          <w:ilvl w:val="0"/>
          <w:numId w:val="12"/>
        </w:numPr>
        <w:tabs>
          <w:tab w:val="left" w:pos="0"/>
        </w:tabs>
        <w:ind w:left="720"/>
        <w:rPr>
          <w:rFonts w:ascii="Times New Roman" w:hAnsi="Times New Roman"/>
          <w:bCs/>
          <w:iCs/>
          <w:sz w:val="24"/>
          <w:szCs w:val="24"/>
        </w:rPr>
      </w:pPr>
      <w:r w:rsidRPr="00C742CC">
        <w:rPr>
          <w:rFonts w:ascii="Times New Roman" w:hAnsi="Times New Roman"/>
          <w:bCs/>
          <w:iCs/>
          <w:sz w:val="24"/>
          <w:szCs w:val="24"/>
        </w:rPr>
        <w:t xml:space="preserve">How to ensure anti-corruption along with safeguard and grievance mechanism because what matter is </w:t>
      </w:r>
      <w:r>
        <w:rPr>
          <w:rFonts w:ascii="Times New Roman" w:hAnsi="Times New Roman"/>
          <w:bCs/>
          <w:iCs/>
          <w:sz w:val="24"/>
          <w:szCs w:val="24"/>
        </w:rPr>
        <w:t>a</w:t>
      </w:r>
      <w:r w:rsidRPr="00C742CC">
        <w:rPr>
          <w:rFonts w:ascii="Times New Roman" w:hAnsi="Times New Roman"/>
          <w:bCs/>
          <w:iCs/>
          <w:sz w:val="24"/>
          <w:szCs w:val="24"/>
        </w:rPr>
        <w:t xml:space="preserve">ttitudes </w:t>
      </w:r>
      <w:r>
        <w:rPr>
          <w:rFonts w:ascii="Times New Roman" w:hAnsi="Times New Roman"/>
          <w:bCs/>
          <w:iCs/>
          <w:sz w:val="24"/>
          <w:szCs w:val="24"/>
        </w:rPr>
        <w:t>of people rather than system. UN also has UNCAC that also discuss on REDD+ implementation to make sure for anti-corruption.</w:t>
      </w:r>
    </w:p>
    <w:p w:rsidR="00031B85" w:rsidRDefault="00031B85" w:rsidP="00031B85">
      <w:pPr>
        <w:pStyle w:val="ListParagraph"/>
        <w:numPr>
          <w:ilvl w:val="0"/>
          <w:numId w:val="12"/>
        </w:numPr>
        <w:tabs>
          <w:tab w:val="left" w:pos="0"/>
        </w:tabs>
        <w:ind w:left="720"/>
        <w:rPr>
          <w:rFonts w:ascii="Times New Roman" w:hAnsi="Times New Roman"/>
          <w:bCs/>
          <w:iCs/>
          <w:sz w:val="24"/>
          <w:szCs w:val="24"/>
        </w:rPr>
      </w:pPr>
      <w:r w:rsidRPr="00C742CC">
        <w:rPr>
          <w:rFonts w:ascii="Times New Roman" w:hAnsi="Times New Roman"/>
          <w:bCs/>
          <w:iCs/>
          <w:sz w:val="24"/>
          <w:szCs w:val="24"/>
        </w:rPr>
        <w:t>REDD+ in Myanmar seem pioneer in paying attention to safeguard and thus it is important to</w:t>
      </w:r>
      <w:r>
        <w:rPr>
          <w:rFonts w:ascii="Times New Roman" w:hAnsi="Times New Roman"/>
          <w:bCs/>
          <w:iCs/>
          <w:sz w:val="24"/>
          <w:szCs w:val="24"/>
        </w:rPr>
        <w:t xml:space="preserve"> </w:t>
      </w:r>
      <w:r w:rsidRPr="00C742CC">
        <w:rPr>
          <w:rFonts w:ascii="Times New Roman" w:hAnsi="Times New Roman"/>
          <w:bCs/>
          <w:iCs/>
          <w:sz w:val="24"/>
          <w:szCs w:val="24"/>
        </w:rPr>
        <w:t>come up with successful pilot case studies</w:t>
      </w:r>
      <w:r>
        <w:rPr>
          <w:rFonts w:ascii="Times New Roman" w:hAnsi="Times New Roman"/>
          <w:bCs/>
          <w:iCs/>
          <w:sz w:val="24"/>
          <w:szCs w:val="24"/>
        </w:rPr>
        <w:t xml:space="preserve"> so that other can follow.</w:t>
      </w:r>
    </w:p>
    <w:p w:rsidR="00031B85" w:rsidRPr="00C742CC" w:rsidRDefault="00031B85" w:rsidP="00031B85">
      <w:pPr>
        <w:pStyle w:val="ListParagraph"/>
        <w:numPr>
          <w:ilvl w:val="0"/>
          <w:numId w:val="12"/>
        </w:numPr>
        <w:tabs>
          <w:tab w:val="left" w:pos="0"/>
        </w:tabs>
        <w:ind w:left="720"/>
        <w:rPr>
          <w:rFonts w:ascii="Times New Roman" w:hAnsi="Times New Roman"/>
          <w:sz w:val="24"/>
          <w:szCs w:val="24"/>
        </w:rPr>
      </w:pPr>
      <w:r w:rsidRPr="00C742CC">
        <w:rPr>
          <w:rFonts w:ascii="Times New Roman" w:hAnsi="Times New Roman"/>
          <w:bCs/>
          <w:iCs/>
          <w:sz w:val="24"/>
          <w:szCs w:val="24"/>
        </w:rPr>
        <w:t xml:space="preserve">What if there is no carbon market coming up?  What we hope from REDD+ is not only money but also reforestation, reducing deforestation, capacity building and sustainable forest management, therefore, there is no loss even there is no money coming from carbon credit. </w:t>
      </w:r>
    </w:p>
    <w:p w:rsidR="00031B85" w:rsidRPr="00C742CC" w:rsidRDefault="00031B85" w:rsidP="00031B85">
      <w:pPr>
        <w:pStyle w:val="ListParagraph"/>
        <w:tabs>
          <w:tab w:val="left" w:pos="0"/>
        </w:tabs>
        <w:rPr>
          <w:rFonts w:ascii="Times New Roman" w:hAnsi="Times New Roman"/>
          <w:sz w:val="24"/>
          <w:szCs w:val="24"/>
        </w:rPr>
      </w:pPr>
    </w:p>
    <w:p w:rsidR="00031B85" w:rsidRDefault="00031B85" w:rsidP="00031B85">
      <w:pPr>
        <w:jc w:val="both"/>
        <w:rPr>
          <w:rFonts w:ascii="Times New Roman" w:hAnsi="Times New Roman" w:cs="Times New Roman"/>
          <w:b/>
          <w:sz w:val="24"/>
          <w:szCs w:val="24"/>
        </w:rPr>
      </w:pPr>
      <w:r>
        <w:rPr>
          <w:rFonts w:ascii="Times New Roman" w:hAnsi="Times New Roman" w:cs="Times New Roman"/>
          <w:b/>
          <w:sz w:val="24"/>
          <w:szCs w:val="24"/>
        </w:rPr>
        <w:t>Tea Break (3 pm -3:30 pm)</w:t>
      </w:r>
    </w:p>
    <w:p w:rsidR="00031B85" w:rsidRDefault="00031B85" w:rsidP="00031B85">
      <w:pPr>
        <w:jc w:val="both"/>
        <w:rPr>
          <w:rFonts w:ascii="Times New Roman" w:hAnsi="Times New Roman" w:cs="Times New Roman"/>
          <w:b/>
          <w:sz w:val="24"/>
          <w:szCs w:val="24"/>
        </w:rPr>
      </w:pPr>
      <w:r>
        <w:rPr>
          <w:rFonts w:ascii="Times New Roman" w:hAnsi="Times New Roman" w:cs="Times New Roman"/>
          <w:b/>
          <w:sz w:val="24"/>
          <w:szCs w:val="24"/>
        </w:rPr>
        <w:t xml:space="preserve">Presentation on Discussions </w:t>
      </w:r>
      <w:proofErr w:type="gramStart"/>
      <w:r>
        <w:rPr>
          <w:rFonts w:ascii="Times New Roman" w:hAnsi="Times New Roman" w:cs="Times New Roman"/>
          <w:b/>
          <w:sz w:val="24"/>
          <w:szCs w:val="24"/>
        </w:rPr>
        <w:t>( 3:30</w:t>
      </w:r>
      <w:proofErr w:type="gramEnd"/>
      <w:r>
        <w:rPr>
          <w:rFonts w:ascii="Times New Roman" w:hAnsi="Times New Roman" w:cs="Times New Roman"/>
          <w:b/>
          <w:sz w:val="24"/>
          <w:szCs w:val="24"/>
        </w:rPr>
        <w:t xml:space="preserve"> pm -4:30 pm)</w:t>
      </w:r>
    </w:p>
    <w:p w:rsidR="00031B85" w:rsidRDefault="00031B85" w:rsidP="00031B85">
      <w:pPr>
        <w:jc w:val="both"/>
        <w:rPr>
          <w:rFonts w:ascii="Times New Roman" w:hAnsi="Times New Roman" w:cs="Times New Roman"/>
          <w:sz w:val="24"/>
          <w:szCs w:val="24"/>
        </w:rPr>
      </w:pPr>
      <w:r w:rsidRPr="00C742CC">
        <w:rPr>
          <w:rFonts w:ascii="Times New Roman" w:hAnsi="Times New Roman" w:cs="Times New Roman"/>
          <w:sz w:val="24"/>
          <w:szCs w:val="24"/>
          <w:highlight w:val="yellow"/>
        </w:rPr>
        <w:t>The presentations are chaired by U Bo Ni,</w:t>
      </w:r>
      <w:r w:rsidR="0080107E">
        <w:rPr>
          <w:rFonts w:ascii="Times New Roman" w:hAnsi="Times New Roman" w:cs="Times New Roman"/>
          <w:sz w:val="24"/>
          <w:szCs w:val="24"/>
        </w:rPr>
        <w:t xml:space="preserve"> </w:t>
      </w:r>
      <w:r>
        <w:rPr>
          <w:rFonts w:ascii="Times New Roman" w:hAnsi="Times New Roman" w:cs="Times New Roman"/>
          <w:sz w:val="24"/>
          <w:szCs w:val="24"/>
        </w:rPr>
        <w:t xml:space="preserve">Director of Watershed </w:t>
      </w:r>
      <w:r w:rsidR="00BD1016">
        <w:rPr>
          <w:rFonts w:ascii="Times New Roman" w:hAnsi="Times New Roman" w:cs="Times New Roman"/>
          <w:sz w:val="24"/>
          <w:szCs w:val="24"/>
        </w:rPr>
        <w:t>Division of the Forest Department</w:t>
      </w:r>
    </w:p>
    <w:p w:rsidR="00031B85" w:rsidRDefault="00031B85" w:rsidP="00031B85">
      <w:pPr>
        <w:pStyle w:val="ListParagraph"/>
        <w:numPr>
          <w:ilvl w:val="0"/>
          <w:numId w:val="14"/>
        </w:numPr>
        <w:rPr>
          <w:rFonts w:ascii="Times New Roman" w:hAnsi="Times New Roman"/>
          <w:sz w:val="24"/>
          <w:szCs w:val="24"/>
        </w:rPr>
      </w:pPr>
      <w:r>
        <w:rPr>
          <w:rFonts w:ascii="Times New Roman" w:hAnsi="Times New Roman"/>
          <w:sz w:val="24"/>
          <w:szCs w:val="24"/>
        </w:rPr>
        <w:t xml:space="preserve">Presentation by </w:t>
      </w:r>
      <w:proofErr w:type="spellStart"/>
      <w:r>
        <w:rPr>
          <w:rFonts w:ascii="Times New Roman" w:hAnsi="Times New Roman"/>
          <w:sz w:val="24"/>
          <w:szCs w:val="24"/>
        </w:rPr>
        <w:t>Myint</w:t>
      </w:r>
      <w:proofErr w:type="spellEnd"/>
      <w:r>
        <w:rPr>
          <w:rFonts w:ascii="Times New Roman" w:hAnsi="Times New Roman"/>
          <w:sz w:val="24"/>
          <w:szCs w:val="24"/>
        </w:rPr>
        <w:t xml:space="preserve"> </w:t>
      </w:r>
      <w:proofErr w:type="spellStart"/>
      <w:r>
        <w:rPr>
          <w:rFonts w:ascii="Times New Roman" w:hAnsi="Times New Roman"/>
          <w:sz w:val="24"/>
          <w:szCs w:val="24"/>
        </w:rPr>
        <w:t>Hlaing</w:t>
      </w:r>
      <w:proofErr w:type="spellEnd"/>
    </w:p>
    <w:p w:rsidR="00031B85" w:rsidRDefault="00031B85" w:rsidP="00031B85">
      <w:pPr>
        <w:pStyle w:val="ListParagraph"/>
        <w:rPr>
          <w:rFonts w:ascii="Times New Roman" w:hAnsi="Times New Roman"/>
          <w:sz w:val="24"/>
          <w:szCs w:val="24"/>
        </w:rPr>
      </w:pPr>
    </w:p>
    <w:p w:rsidR="00031B85" w:rsidRDefault="00031B85" w:rsidP="00031B85">
      <w:pPr>
        <w:pStyle w:val="ListParagraph"/>
        <w:numPr>
          <w:ilvl w:val="0"/>
          <w:numId w:val="14"/>
        </w:numPr>
        <w:rPr>
          <w:rFonts w:ascii="Times New Roman" w:hAnsi="Times New Roman"/>
          <w:sz w:val="24"/>
          <w:szCs w:val="24"/>
        </w:rPr>
      </w:pPr>
      <w:r>
        <w:rPr>
          <w:rFonts w:ascii="Times New Roman" w:hAnsi="Times New Roman"/>
          <w:sz w:val="24"/>
          <w:szCs w:val="24"/>
        </w:rPr>
        <w:t xml:space="preserve">Presentation by </w:t>
      </w:r>
      <w:proofErr w:type="spellStart"/>
      <w:r>
        <w:rPr>
          <w:rFonts w:ascii="Times New Roman" w:hAnsi="Times New Roman"/>
          <w:sz w:val="24"/>
          <w:szCs w:val="24"/>
        </w:rPr>
        <w:t>Naw</w:t>
      </w:r>
      <w:proofErr w:type="spellEnd"/>
      <w:r>
        <w:rPr>
          <w:rFonts w:ascii="Times New Roman" w:hAnsi="Times New Roman"/>
          <w:sz w:val="24"/>
          <w:szCs w:val="24"/>
        </w:rPr>
        <w:t xml:space="preserve"> </w:t>
      </w:r>
      <w:proofErr w:type="spellStart"/>
      <w:r>
        <w:rPr>
          <w:rFonts w:ascii="Times New Roman" w:hAnsi="Times New Roman"/>
          <w:sz w:val="24"/>
          <w:szCs w:val="24"/>
        </w:rPr>
        <w:t>Ei</w:t>
      </w:r>
      <w:proofErr w:type="spellEnd"/>
      <w:r>
        <w:rPr>
          <w:rFonts w:ascii="Times New Roman" w:hAnsi="Times New Roman"/>
          <w:sz w:val="24"/>
          <w:szCs w:val="24"/>
        </w:rPr>
        <w:t xml:space="preserve"> </w:t>
      </w:r>
      <w:proofErr w:type="spellStart"/>
      <w:r>
        <w:rPr>
          <w:rFonts w:ascii="Times New Roman" w:hAnsi="Times New Roman"/>
          <w:sz w:val="24"/>
          <w:szCs w:val="24"/>
        </w:rPr>
        <w:t>Ei</w:t>
      </w:r>
      <w:proofErr w:type="spellEnd"/>
      <w:r>
        <w:rPr>
          <w:rFonts w:ascii="Times New Roman" w:hAnsi="Times New Roman"/>
          <w:sz w:val="24"/>
          <w:szCs w:val="24"/>
        </w:rPr>
        <w:t xml:space="preserve"> Min</w:t>
      </w:r>
    </w:p>
    <w:p w:rsidR="00031B85" w:rsidRDefault="00031B85" w:rsidP="00031B85">
      <w:pPr>
        <w:pStyle w:val="ListParagraph"/>
        <w:rPr>
          <w:rFonts w:ascii="Times New Roman" w:hAnsi="Times New Roman"/>
          <w:sz w:val="24"/>
          <w:szCs w:val="24"/>
        </w:rPr>
      </w:pPr>
      <w:r>
        <w:rPr>
          <w:rFonts w:ascii="Times New Roman" w:hAnsi="Times New Roman"/>
          <w:sz w:val="24"/>
          <w:szCs w:val="24"/>
        </w:rPr>
        <w:t>No comments and questions.</w:t>
      </w:r>
    </w:p>
    <w:p w:rsidR="00031B85" w:rsidRPr="00C742CC" w:rsidRDefault="00031B85" w:rsidP="00031B85">
      <w:pPr>
        <w:pStyle w:val="ListParagraph"/>
        <w:rPr>
          <w:rFonts w:ascii="Times New Roman" w:hAnsi="Times New Roman"/>
          <w:sz w:val="24"/>
          <w:szCs w:val="24"/>
        </w:rPr>
      </w:pPr>
    </w:p>
    <w:p w:rsidR="00343981" w:rsidRPr="00847229" w:rsidRDefault="00847229" w:rsidP="00343981">
      <w:pPr>
        <w:spacing w:after="0" w:line="240" w:lineRule="auto"/>
        <w:jc w:val="both"/>
        <w:rPr>
          <w:b/>
        </w:rPr>
      </w:pPr>
      <w:r w:rsidRPr="00847229">
        <w:rPr>
          <w:b/>
        </w:rPr>
        <w:lastRenderedPageBreak/>
        <w:t>CLOSING SESSION</w:t>
      </w:r>
    </w:p>
    <w:p w:rsidR="00847229" w:rsidRDefault="00847229" w:rsidP="00343981">
      <w:pPr>
        <w:spacing w:after="0" w:line="240" w:lineRule="auto"/>
        <w:jc w:val="both"/>
      </w:pPr>
    </w:p>
    <w:p w:rsidR="00847B6C" w:rsidRDefault="00716553" w:rsidP="00343981">
      <w:pPr>
        <w:spacing w:after="0" w:line="240" w:lineRule="auto"/>
        <w:jc w:val="both"/>
      </w:pPr>
      <w:r>
        <w:t xml:space="preserve">Closing remarks were </w:t>
      </w:r>
      <w:r w:rsidR="00052BBA">
        <w:t xml:space="preserve">addressed by </w:t>
      </w:r>
      <w:r w:rsidR="0080107E">
        <w:t xml:space="preserve">Dr. </w:t>
      </w:r>
      <w:proofErr w:type="spellStart"/>
      <w:r w:rsidR="0080107E">
        <w:t>Nyi</w:t>
      </w:r>
      <w:proofErr w:type="spellEnd"/>
      <w:r w:rsidR="0080107E">
        <w:t xml:space="preserve"> </w:t>
      </w:r>
      <w:proofErr w:type="spellStart"/>
      <w:r w:rsidR="0080107E">
        <w:t>Nyi</w:t>
      </w:r>
      <w:proofErr w:type="spellEnd"/>
      <w:r w:rsidR="0080107E">
        <w:t xml:space="preserve"> </w:t>
      </w:r>
      <w:proofErr w:type="spellStart"/>
      <w:r w:rsidR="0080107E">
        <w:t>Kyaw</w:t>
      </w:r>
      <w:proofErr w:type="spellEnd"/>
      <w:r w:rsidR="00847B6C">
        <w:t>, Director</w:t>
      </w:r>
      <w:r w:rsidR="00052BBA">
        <w:t xml:space="preserve"> General of the Forest Department. In his Closing Speech, he congratulated REDD+ Roadmap Technical Working Groups for successful formulation of REDD+ Roadmap with great efforts. He also express</w:t>
      </w:r>
      <w:r w:rsidR="0080107E">
        <w:t>ed</w:t>
      </w:r>
      <w:r w:rsidR="00052BBA">
        <w:t xml:space="preserve"> his appreciation to Norwegian Government</w:t>
      </w:r>
      <w:r w:rsidR="0080107E">
        <w:t>, RECOFTC</w:t>
      </w:r>
      <w:r w:rsidR="00052BBA">
        <w:t xml:space="preserve"> and UN-REDD </w:t>
      </w:r>
      <w:proofErr w:type="spellStart"/>
      <w:r w:rsidR="00052BBA">
        <w:t>Programme</w:t>
      </w:r>
      <w:proofErr w:type="spellEnd"/>
      <w:r w:rsidR="00052BBA">
        <w:t xml:space="preserve"> for financial and technical supports.</w:t>
      </w:r>
      <w:r w:rsidR="007F1D66">
        <w:t xml:space="preserve"> </w:t>
      </w:r>
      <w:r w:rsidR="0080107E">
        <w:t>He urged MOECAF and relevant stakeholders to pay more attention on REDD+ readiness process and to participate along the REDD+ readiness preparation process.</w:t>
      </w:r>
      <w:r w:rsidR="00F34032">
        <w:t xml:space="preserve"> </w:t>
      </w:r>
    </w:p>
    <w:p w:rsidR="00847B6C" w:rsidRDefault="00847B6C" w:rsidP="00343981">
      <w:pPr>
        <w:spacing w:after="0" w:line="240" w:lineRule="auto"/>
        <w:jc w:val="both"/>
      </w:pPr>
    </w:p>
    <w:p w:rsidR="00BA563F" w:rsidRPr="00BA563F" w:rsidRDefault="00F34032" w:rsidP="00BA563F">
      <w:pPr>
        <w:jc w:val="both"/>
        <w:rPr>
          <w:rFonts w:ascii="Times New Roman" w:hAnsi="Times New Roman"/>
          <w:sz w:val="24"/>
          <w:szCs w:val="24"/>
        </w:rPr>
      </w:pPr>
      <w:r>
        <w:t xml:space="preserve">Director General also stated that he is very proud of accomplishment of REDD+ roadmap and series of stakeholder consultations that will lead to successful implementation of REDD+ roadmap. He also strongly suggested </w:t>
      </w:r>
      <w:proofErr w:type="gramStart"/>
      <w:r w:rsidR="00117A19">
        <w:t>to prepare</w:t>
      </w:r>
      <w:proofErr w:type="gramEnd"/>
      <w:r>
        <w:t xml:space="preserve"> REDD+ R-PP or Project Proposal for financial supports in implementing REDD+ roadmap. In this regards, Forest Department of the Ministry of Environmental Conservation and Forestry committed to continue the adoption process of REDD+ roadmap</w:t>
      </w:r>
      <w:r w:rsidR="00CC0520">
        <w:t>.</w:t>
      </w:r>
      <w:r>
        <w:t xml:space="preserve"> </w:t>
      </w:r>
      <w:proofErr w:type="gramStart"/>
      <w:r w:rsidR="00CC0520">
        <w:t>He  also</w:t>
      </w:r>
      <w:proofErr w:type="gramEnd"/>
      <w:r w:rsidR="00CC0520">
        <w:t xml:space="preserve"> highlighted Myanmar’s policy trend of favoring and promoting forest conservation, green economy green growth, stakeholder consultation, E/SIA, FLEG-T, EITI and C&amp;I for SFM.</w:t>
      </w:r>
      <w:r w:rsidR="00BA563F" w:rsidRPr="00BA563F">
        <w:rPr>
          <w:rFonts w:ascii="Times New Roman" w:hAnsi="Times New Roman"/>
          <w:sz w:val="24"/>
          <w:szCs w:val="24"/>
        </w:rPr>
        <w:t xml:space="preserve">  He also said that we also need to link REDD+ Road map with the country policy and law and relevant mechanism.</w:t>
      </w:r>
      <w:r w:rsidR="00472AF2">
        <w:rPr>
          <w:rFonts w:ascii="Times New Roman" w:hAnsi="Times New Roman"/>
          <w:sz w:val="24"/>
          <w:szCs w:val="24"/>
        </w:rPr>
        <w:t xml:space="preserve"> He suggested </w:t>
      </w:r>
      <w:proofErr w:type="gramStart"/>
      <w:r w:rsidR="00472AF2">
        <w:rPr>
          <w:rFonts w:ascii="Times New Roman" w:hAnsi="Times New Roman"/>
          <w:sz w:val="24"/>
          <w:szCs w:val="24"/>
        </w:rPr>
        <w:t>to deign</w:t>
      </w:r>
      <w:proofErr w:type="gramEnd"/>
      <w:r w:rsidR="00472AF2">
        <w:rPr>
          <w:rFonts w:ascii="Times New Roman" w:hAnsi="Times New Roman"/>
          <w:sz w:val="24"/>
          <w:szCs w:val="24"/>
        </w:rPr>
        <w:t xml:space="preserve"> REDD+ project to have maximum benefits in terms of social, economical, ecological aspects.</w:t>
      </w:r>
    </w:p>
    <w:p w:rsidR="0080107E" w:rsidRDefault="0080107E" w:rsidP="00343981">
      <w:pPr>
        <w:spacing w:after="0" w:line="240" w:lineRule="auto"/>
        <w:jc w:val="both"/>
      </w:pPr>
    </w:p>
    <w:p w:rsidR="00E93EE0" w:rsidRPr="00600DCE" w:rsidRDefault="004B6EEB" w:rsidP="00343981">
      <w:pPr>
        <w:spacing w:after="0" w:line="240" w:lineRule="auto"/>
        <w:jc w:val="both"/>
      </w:pPr>
      <w:r>
        <w:t>In</w:t>
      </w:r>
      <w:r w:rsidR="00CC0520">
        <w:t xml:space="preserve"> his</w:t>
      </w:r>
      <w:r>
        <w:t xml:space="preserve"> conclusion</w:t>
      </w:r>
      <w:r w:rsidR="00D21B9C">
        <w:t xml:space="preserve">, </w:t>
      </w:r>
      <w:r w:rsidR="00CC0520">
        <w:t>Director General</w:t>
      </w:r>
      <w:r w:rsidR="00D21B9C">
        <w:t xml:space="preserve"> </w:t>
      </w:r>
      <w:r w:rsidR="00CC0520">
        <w:t>proudly mentioned forestry sector reform strategies within the framework of national reform process that</w:t>
      </w:r>
      <w:r w:rsidR="00D21B9C">
        <w:t xml:space="preserve"> </w:t>
      </w:r>
      <w:r w:rsidR="00CC0520">
        <w:t xml:space="preserve">supported strengthening </w:t>
      </w:r>
      <w:proofErr w:type="gramStart"/>
      <w:r w:rsidR="00D21B9C">
        <w:t>many policy</w:t>
      </w:r>
      <w:proofErr w:type="gramEnd"/>
      <w:r w:rsidR="00D21B9C">
        <w:t xml:space="preserve">, legal and technical </w:t>
      </w:r>
      <w:r w:rsidR="00CC0520">
        <w:t>aspects</w:t>
      </w:r>
      <w:r w:rsidR="00D21B9C">
        <w:t xml:space="preserve"> to implement REDD+ readiness</w:t>
      </w:r>
      <w:r w:rsidR="00CC0520">
        <w:t xml:space="preserve">. To the end, Dr. </w:t>
      </w:r>
      <w:proofErr w:type="spellStart"/>
      <w:r w:rsidR="00CC0520">
        <w:t>Nyi</w:t>
      </w:r>
      <w:proofErr w:type="spellEnd"/>
      <w:r w:rsidR="00CC0520">
        <w:t xml:space="preserve"> </w:t>
      </w:r>
      <w:proofErr w:type="spellStart"/>
      <w:r w:rsidR="00CC0520">
        <w:t>Nyi</w:t>
      </w:r>
      <w:proofErr w:type="spellEnd"/>
      <w:r w:rsidR="00CC0520">
        <w:t xml:space="preserve"> </w:t>
      </w:r>
      <w:proofErr w:type="spellStart"/>
      <w:r w:rsidR="00CC0520">
        <w:t>Kyaw</w:t>
      </w:r>
      <w:proofErr w:type="spellEnd"/>
      <w:r w:rsidR="00CC0520">
        <w:t>, Director General of the Forest Department</w:t>
      </w:r>
      <w:r w:rsidR="00D21B9C">
        <w:t xml:space="preserve"> </w:t>
      </w:r>
      <w:r w:rsidR="00CC0520">
        <w:t>urged</w:t>
      </w:r>
      <w:r w:rsidR="00D21B9C">
        <w:t xml:space="preserve"> to scaling up capacity building and awareness raising activities along the REDD+ readiness process.</w:t>
      </w:r>
      <w:r w:rsidR="00847B6C">
        <w:t xml:space="preserve"> </w:t>
      </w:r>
      <w:r w:rsidR="0081364B">
        <w:t xml:space="preserve">Director General expressed his gratitude to Norwegian Government, UN-REDD </w:t>
      </w:r>
      <w:proofErr w:type="spellStart"/>
      <w:r w:rsidR="0081364B">
        <w:t>Programme</w:t>
      </w:r>
      <w:proofErr w:type="spellEnd"/>
      <w:r w:rsidR="0081364B">
        <w:t xml:space="preserve"> and RECOFTC for all supports. He concluded his remarks by apprecia</w:t>
      </w:r>
      <w:r w:rsidR="00BA563F">
        <w:t xml:space="preserve">tion REDD+ Core Unit of Forest Department and Technical Working Group of REDD+ Roadmap formulation. </w:t>
      </w:r>
    </w:p>
    <w:p w:rsidR="00343981" w:rsidRDefault="00343981"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r>
        <w:rPr>
          <w:rFonts w:ascii="Times New Roman" w:hAnsi="Times New Roman"/>
          <w:sz w:val="24"/>
          <w:szCs w:val="24"/>
        </w:rPr>
        <w:t xml:space="preserve">ANNEX </w:t>
      </w:r>
      <w:proofErr w:type="gramStart"/>
      <w:r>
        <w:rPr>
          <w:rFonts w:ascii="Times New Roman" w:hAnsi="Times New Roman"/>
          <w:sz w:val="24"/>
          <w:szCs w:val="24"/>
        </w:rPr>
        <w:t>I</w:t>
      </w:r>
      <w:proofErr w:type="gramEnd"/>
      <w:r>
        <w:rPr>
          <w:rFonts w:ascii="Times New Roman" w:hAnsi="Times New Roman"/>
          <w:sz w:val="24"/>
          <w:szCs w:val="24"/>
        </w:rPr>
        <w:t>: List of participants</w:t>
      </w:r>
    </w:p>
    <w:p w:rsidR="001E34CC" w:rsidRDefault="001E34CC" w:rsidP="00043D03">
      <w:pPr>
        <w:spacing w:after="120" w:line="240" w:lineRule="auto"/>
        <w:ind w:right="29"/>
        <w:rPr>
          <w:rFonts w:ascii="Myanmar3" w:hAnsi="Myanmar3" w:cs="Myanmar3"/>
          <w:b/>
          <w:bCs/>
        </w:rPr>
      </w:pPr>
    </w:p>
    <w:p w:rsidR="00043D03" w:rsidRPr="00B874C7" w:rsidRDefault="00043D03" w:rsidP="00043D03">
      <w:pPr>
        <w:spacing w:after="0" w:line="240" w:lineRule="auto"/>
        <w:ind w:right="29"/>
        <w:rPr>
          <w:rFonts w:ascii="Myanmar3" w:hAnsi="Myanmar3" w:cs="Myanmar3"/>
          <w:b/>
          <w:sz w:val="2"/>
        </w:rPr>
      </w:pPr>
    </w:p>
    <w:p w:rsidR="00043D03" w:rsidRPr="009E6277" w:rsidRDefault="00043D03" w:rsidP="00043D03">
      <w:pPr>
        <w:spacing w:after="0" w:line="240" w:lineRule="auto"/>
        <w:ind w:right="29"/>
        <w:rPr>
          <w:rFonts w:ascii="Myanmar3" w:hAnsi="Myanmar3" w:cs="Myanmar3"/>
          <w:b/>
          <w:sz w:val="4"/>
        </w:rPr>
      </w:pPr>
    </w:p>
    <w:p w:rsidR="001E34CC" w:rsidRPr="008941FC" w:rsidRDefault="001E34CC" w:rsidP="001E34CC">
      <w:pPr>
        <w:spacing w:after="120" w:line="240" w:lineRule="auto"/>
        <w:ind w:right="29"/>
        <w:rPr>
          <w:rFonts w:ascii="Myanmar3" w:hAnsi="Myanmar3" w:cs="Myanmar3"/>
          <w:b/>
        </w:rPr>
      </w:pPr>
      <w:r>
        <w:rPr>
          <w:rFonts w:ascii="Myanmar3" w:hAnsi="Myanmar3" w:cs="Myanmar3"/>
          <w:b/>
        </w:rPr>
        <w:t>Participants from Ministry of Environmental Conservation and Forestry</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430"/>
        <w:gridCol w:w="2790"/>
        <w:gridCol w:w="4410"/>
      </w:tblGrid>
      <w:tr w:rsidR="001B3A34" w:rsidRPr="002C2797" w:rsidTr="00F34032">
        <w:tc>
          <w:tcPr>
            <w:tcW w:w="648" w:type="dxa"/>
          </w:tcPr>
          <w:p w:rsidR="001B3A34" w:rsidRPr="004A0919" w:rsidRDefault="001B3A34" w:rsidP="00F34032">
            <w:pPr>
              <w:tabs>
                <w:tab w:val="center" w:pos="4320"/>
                <w:tab w:val="right" w:pos="8640"/>
              </w:tabs>
              <w:spacing w:after="0"/>
              <w:jc w:val="center"/>
              <w:rPr>
                <w:rFonts w:ascii="Myanmar3" w:hAnsi="Myanmar3" w:cs="Myanmar3"/>
                <w:b/>
              </w:rPr>
            </w:pPr>
            <w:r>
              <w:rPr>
                <w:rFonts w:ascii="Myanmar3" w:hAnsi="Myanmar3" w:cs="Myanmar3"/>
                <w:b/>
              </w:rPr>
              <w:t>No.</w:t>
            </w:r>
          </w:p>
        </w:tc>
        <w:tc>
          <w:tcPr>
            <w:tcW w:w="2430" w:type="dxa"/>
          </w:tcPr>
          <w:p w:rsidR="001B3A34" w:rsidRPr="004A0919" w:rsidRDefault="001B3A34" w:rsidP="00F34032">
            <w:pPr>
              <w:tabs>
                <w:tab w:val="center" w:pos="4320"/>
                <w:tab w:val="right" w:pos="8640"/>
              </w:tabs>
              <w:spacing w:after="0"/>
              <w:jc w:val="center"/>
              <w:rPr>
                <w:rFonts w:ascii="Myanmar3" w:hAnsi="Myanmar3" w:cs="Myanmar3"/>
                <w:b/>
              </w:rPr>
            </w:pPr>
            <w:r>
              <w:rPr>
                <w:rFonts w:ascii="Myanmar3" w:hAnsi="Myanmar3" w:cs="Myanmar3"/>
                <w:b/>
              </w:rPr>
              <w:t>Name</w:t>
            </w:r>
          </w:p>
        </w:tc>
        <w:tc>
          <w:tcPr>
            <w:tcW w:w="2790" w:type="dxa"/>
          </w:tcPr>
          <w:p w:rsidR="001B3A34" w:rsidRPr="004A0919" w:rsidRDefault="001B3A34" w:rsidP="00F34032">
            <w:pPr>
              <w:tabs>
                <w:tab w:val="center" w:pos="4320"/>
                <w:tab w:val="right" w:pos="8640"/>
              </w:tabs>
              <w:spacing w:after="0"/>
              <w:jc w:val="center"/>
              <w:rPr>
                <w:rFonts w:ascii="Myanmar3" w:hAnsi="Myanmar3" w:cs="Myanmar3"/>
                <w:b/>
              </w:rPr>
            </w:pPr>
            <w:r>
              <w:rPr>
                <w:rFonts w:ascii="Myanmar3" w:hAnsi="Myanmar3" w:cs="Myanmar3"/>
                <w:b/>
              </w:rPr>
              <w:t>Position</w:t>
            </w:r>
          </w:p>
        </w:tc>
        <w:tc>
          <w:tcPr>
            <w:tcW w:w="4410" w:type="dxa"/>
          </w:tcPr>
          <w:p w:rsidR="001B3A34" w:rsidRPr="004A0919" w:rsidRDefault="001B3A34" w:rsidP="00F34032">
            <w:pPr>
              <w:tabs>
                <w:tab w:val="center" w:pos="4320"/>
                <w:tab w:val="right" w:pos="8640"/>
              </w:tabs>
              <w:spacing w:after="0"/>
              <w:jc w:val="center"/>
              <w:rPr>
                <w:rFonts w:ascii="Myanmar3" w:hAnsi="Myanmar3" w:cs="Myanmar3"/>
                <w:b/>
              </w:rPr>
            </w:pPr>
            <w:proofErr w:type="spellStart"/>
            <w:r w:rsidRPr="004A0919">
              <w:rPr>
                <w:rFonts w:ascii="Myanmar3" w:hAnsi="Myanmar3" w:cs="Myanmar3"/>
                <w:b/>
              </w:rPr>
              <w:t>ဌာန</w:t>
            </w:r>
            <w:proofErr w:type="spellEnd"/>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w:t>
            </w:r>
          </w:p>
        </w:tc>
        <w:tc>
          <w:tcPr>
            <w:tcW w:w="2430" w:type="dxa"/>
          </w:tcPr>
          <w:p w:rsidR="001B3A34" w:rsidRPr="004A0919" w:rsidRDefault="001B3A34" w:rsidP="00F34032">
            <w:pPr>
              <w:spacing w:before="120" w:after="0" w:line="240" w:lineRule="auto"/>
              <w:rPr>
                <w:rFonts w:ascii="Myanmar3" w:hAnsi="Myanmar3" w:cs="Myanmar3"/>
                <w:b/>
              </w:rPr>
            </w:pPr>
            <w:r>
              <w:rPr>
                <w:rFonts w:ascii="Myanmar3" w:hAnsi="Myanmar3" w:cs="Myanmar3"/>
              </w:rPr>
              <w:t xml:space="preserve">U </w:t>
            </w:r>
            <w:proofErr w:type="spellStart"/>
            <w:r>
              <w:rPr>
                <w:rFonts w:ascii="Myanmar3" w:hAnsi="Myanmar3" w:cs="Myanmar3"/>
              </w:rPr>
              <w:t>Zaw</w:t>
            </w:r>
            <w:proofErr w:type="spellEnd"/>
            <w:r>
              <w:rPr>
                <w:rFonts w:ascii="Myanmar3" w:hAnsi="Myanmar3" w:cs="Myanmar3"/>
              </w:rPr>
              <w:t xml:space="preserve"> Win </w:t>
            </w:r>
            <w:proofErr w:type="spellStart"/>
            <w:r>
              <w:rPr>
                <w:rFonts w:ascii="Myanmar3" w:hAnsi="Myanmar3" w:cs="Myanmar3"/>
              </w:rPr>
              <w:t>Myint</w:t>
            </w:r>
            <w:proofErr w:type="spellEnd"/>
          </w:p>
        </w:tc>
        <w:tc>
          <w:tcPr>
            <w:tcW w:w="2790" w:type="dxa"/>
          </w:tcPr>
          <w:p w:rsidR="001B3A34" w:rsidRPr="004A0919" w:rsidRDefault="001B3A34" w:rsidP="00F34032">
            <w:pPr>
              <w:spacing w:before="120" w:after="0" w:line="240" w:lineRule="auto"/>
              <w:rPr>
                <w:rFonts w:ascii="Myanmar3" w:hAnsi="Myanmar3" w:cs="Myanmar3"/>
                <w:b/>
              </w:rPr>
            </w:pPr>
            <w:r>
              <w:rPr>
                <w:rFonts w:ascii="Myanmar3" w:hAnsi="Myanmar3" w:cs="Myanmar3"/>
              </w:rPr>
              <w:t>Director</w:t>
            </w:r>
          </w:p>
        </w:tc>
        <w:tc>
          <w:tcPr>
            <w:tcW w:w="4410" w:type="dxa"/>
          </w:tcPr>
          <w:p w:rsidR="001B3A34" w:rsidRPr="004A0919" w:rsidRDefault="001B3A34" w:rsidP="00F34032">
            <w:pPr>
              <w:spacing w:before="120" w:after="0" w:line="240" w:lineRule="auto"/>
              <w:rPr>
                <w:rFonts w:ascii="Myanmar3" w:hAnsi="Myanmar3" w:cs="Myanmar3"/>
                <w:b/>
              </w:rPr>
            </w:pPr>
            <w:r>
              <w:rPr>
                <w:rFonts w:ascii="Myanmar3" w:hAnsi="Myanmar3" w:cs="Myanmar3"/>
              </w:rPr>
              <w:t>Forest Research Institute</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U Bo Ni</w:t>
            </w:r>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Watershed Management Division</w:t>
            </w:r>
          </w:p>
        </w:tc>
      </w:tr>
      <w:tr w:rsidR="001B3A34" w:rsidRPr="00210BDC"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3.</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Dr. San </w:t>
            </w:r>
            <w:proofErr w:type="spellStart"/>
            <w:r>
              <w:rPr>
                <w:rFonts w:ascii="Myanmar3" w:hAnsi="Myanmar3" w:cs="Myanmar3"/>
              </w:rPr>
              <w:t>Oo</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Environmental Conservation Department</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hAnsi="Myanmar3" w:cs="Myanmar3"/>
              </w:rPr>
            </w:pPr>
            <w:r>
              <w:rPr>
                <w:rFonts w:ascii="Myanmar3" w:hAnsi="Myanmar3" w:cs="Myanmar3"/>
              </w:rPr>
              <w:t>4.</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Myo</w:t>
            </w:r>
            <w:proofErr w:type="spellEnd"/>
            <w:r>
              <w:rPr>
                <w:rFonts w:ascii="Myanmar3" w:hAnsi="Myanmar3" w:cs="Myanmar3"/>
              </w:rPr>
              <w:t xml:space="preserve"> </w:t>
            </w:r>
            <w:proofErr w:type="spellStart"/>
            <w:r>
              <w:rPr>
                <w:rFonts w:ascii="Myanmar3" w:hAnsi="Myanmar3" w:cs="Myanmar3"/>
              </w:rPr>
              <w:t>Lwin</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Deputy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Dry Zone Greening Department</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5.</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Dr. </w:t>
            </w:r>
            <w:proofErr w:type="spellStart"/>
            <w:r>
              <w:rPr>
                <w:rFonts w:ascii="Myanmar3" w:hAnsi="Myanmar3" w:cs="Myanmar3"/>
              </w:rPr>
              <w:t>Thaung</w:t>
            </w:r>
            <w:proofErr w:type="spellEnd"/>
            <w:r>
              <w:rPr>
                <w:rFonts w:ascii="Myanmar3" w:hAnsi="Myanmar3" w:cs="Myanmar3"/>
              </w:rPr>
              <w:t xml:space="preserve"> </w:t>
            </w:r>
            <w:proofErr w:type="spellStart"/>
            <w:r>
              <w:rPr>
                <w:rFonts w:ascii="Myanmar3" w:hAnsi="Myanmar3" w:cs="Myanmar3"/>
              </w:rPr>
              <w:t>Naing</w:t>
            </w:r>
            <w:proofErr w:type="spellEnd"/>
            <w:r>
              <w:rPr>
                <w:rFonts w:ascii="Myanmar3" w:hAnsi="Myanmar3" w:cs="Myanmar3"/>
              </w:rPr>
              <w:t xml:space="preserve"> </w:t>
            </w:r>
            <w:proofErr w:type="spellStart"/>
            <w:r>
              <w:rPr>
                <w:rFonts w:ascii="Myanmar3" w:hAnsi="Myanmar3" w:cs="Myanmar3"/>
              </w:rPr>
              <w:t>Oo</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Deputy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6.</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Nyaunt</w:t>
            </w:r>
            <w:proofErr w:type="spellEnd"/>
            <w:r>
              <w:rPr>
                <w:rFonts w:ascii="Myanmar3" w:hAnsi="Myanmar3" w:cs="Myanmar3"/>
              </w:rPr>
              <w:t xml:space="preserve"> </w:t>
            </w:r>
            <w:proofErr w:type="spellStart"/>
            <w:r>
              <w:rPr>
                <w:rFonts w:ascii="Myanmar3" w:hAnsi="Myanmar3" w:cs="Myanmar3"/>
              </w:rPr>
              <w:t>Aung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Deputy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Department (</w:t>
            </w:r>
            <w:proofErr w:type="spellStart"/>
            <w:r>
              <w:rPr>
                <w:rFonts w:ascii="Myanmar3" w:hAnsi="Myanmar3" w:cs="Myanmar3"/>
              </w:rPr>
              <w:t>Sagaing</w:t>
            </w:r>
            <w:proofErr w:type="spellEnd"/>
            <w:r>
              <w:rPr>
                <w:rFonts w:ascii="Myanmar3" w:hAnsi="Myanmar3" w:cs="Myanmar3"/>
              </w:rPr>
              <w:t xml:space="preserve"> Region)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7.</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Dr. </w:t>
            </w:r>
            <w:proofErr w:type="spellStart"/>
            <w:r>
              <w:rPr>
                <w:rFonts w:ascii="Myanmar3" w:hAnsi="Myanmar3" w:cs="Myanmar3"/>
              </w:rPr>
              <w:t>Khin</w:t>
            </w:r>
            <w:proofErr w:type="spellEnd"/>
            <w:r>
              <w:rPr>
                <w:rFonts w:ascii="Myanmar3" w:hAnsi="Myanmar3" w:cs="Myanmar3"/>
              </w:rPr>
              <w:t xml:space="preserve"> </w:t>
            </w:r>
            <w:proofErr w:type="spellStart"/>
            <w:r>
              <w:rPr>
                <w:rFonts w:ascii="Myanmar3" w:hAnsi="Myanmar3" w:cs="Myanmar3"/>
              </w:rPr>
              <w:t>Maung</w:t>
            </w:r>
            <w:proofErr w:type="spellEnd"/>
            <w:r>
              <w:rPr>
                <w:rFonts w:ascii="Myanmar3" w:hAnsi="Myanmar3" w:cs="Myanmar3"/>
              </w:rPr>
              <w:t xml:space="preserve"> </w:t>
            </w:r>
            <w:proofErr w:type="spellStart"/>
            <w:r>
              <w:rPr>
                <w:rFonts w:ascii="Myanmar3" w:hAnsi="Myanmar3" w:cs="Myanmar3"/>
              </w:rPr>
              <w:t>Sint</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Manager</w:t>
            </w:r>
          </w:p>
        </w:tc>
        <w:tc>
          <w:tcPr>
            <w:tcW w:w="4410" w:type="dxa"/>
          </w:tcPr>
          <w:p w:rsidR="001B3A34" w:rsidRPr="004A0919" w:rsidRDefault="001B3A34" w:rsidP="00F34032">
            <w:pPr>
              <w:spacing w:before="120" w:after="0" w:line="240" w:lineRule="auto"/>
              <w:rPr>
                <w:rFonts w:ascii="Myanmar3" w:hAnsi="Myanmar3" w:cs="Myanmar3"/>
              </w:rPr>
            </w:pPr>
            <w:proofErr w:type="spellStart"/>
            <w:r>
              <w:rPr>
                <w:rFonts w:ascii="Myanmar3" w:hAnsi="Myanmar3" w:cs="Myanmar3"/>
              </w:rPr>
              <w:t>Myama</w:t>
            </w:r>
            <w:proofErr w:type="spellEnd"/>
            <w:r>
              <w:rPr>
                <w:rFonts w:ascii="Myanmar3" w:hAnsi="Myanmar3" w:cs="Myanmar3"/>
              </w:rPr>
              <w:t xml:space="preserve"> Timber Enterprise</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8.</w:t>
            </w:r>
          </w:p>
        </w:tc>
        <w:tc>
          <w:tcPr>
            <w:tcW w:w="2430" w:type="dxa"/>
          </w:tcPr>
          <w:p w:rsidR="001B3A34" w:rsidRPr="004A0919" w:rsidRDefault="001B3A34" w:rsidP="00F34032">
            <w:pPr>
              <w:spacing w:before="120" w:after="0" w:line="240" w:lineRule="auto"/>
              <w:rPr>
                <w:rFonts w:ascii="Myanmar3" w:hAnsi="Myanmar3" w:cs="Myanmar3"/>
              </w:rPr>
            </w:pPr>
            <w:r w:rsidRPr="00FF6747">
              <w:rPr>
                <w:rFonts w:ascii="Myanmar3" w:hAnsi="Myanmar3" w:cs="Myanmar3"/>
              </w:rPr>
              <w:t xml:space="preserve">U </w:t>
            </w:r>
            <w:proofErr w:type="spellStart"/>
            <w:r w:rsidRPr="00FF6747">
              <w:rPr>
                <w:rFonts w:ascii="Myanmar3" w:hAnsi="Myanmar3" w:cs="Myanmar3"/>
              </w:rPr>
              <w:t>Aung</w:t>
            </w:r>
            <w:proofErr w:type="spellEnd"/>
            <w:r w:rsidRPr="00FF6747">
              <w:rPr>
                <w:rFonts w:ascii="Myanmar3" w:hAnsi="Myanmar3" w:cs="Myanmar3"/>
              </w:rPr>
              <w:t xml:space="preserve"> </w:t>
            </w:r>
            <w:proofErr w:type="spellStart"/>
            <w:r w:rsidRPr="00FF6747">
              <w:rPr>
                <w:rFonts w:ascii="Myanmar3" w:hAnsi="Myanmar3" w:cs="Myanmar3"/>
              </w:rPr>
              <w:t>Aung</w:t>
            </w:r>
            <w:proofErr w:type="spellEnd"/>
            <w:r w:rsidRPr="00FF6747">
              <w:rPr>
                <w:rFonts w:ascii="Myanmar3" w:hAnsi="Myanmar3" w:cs="Myanmar3"/>
              </w:rPr>
              <w:t xml:space="preserve"> </w:t>
            </w:r>
            <w:proofErr w:type="spellStart"/>
            <w:r w:rsidRPr="00FF6747">
              <w:rPr>
                <w:rFonts w:ascii="Myanmar3" w:hAnsi="Myanmar3" w:cs="Myanmar3"/>
              </w:rPr>
              <w:t>Myint</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9.</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Tet</w:t>
            </w:r>
            <w:proofErr w:type="spellEnd"/>
            <w:r>
              <w:rPr>
                <w:rFonts w:ascii="Myanmar3" w:hAnsi="Myanmar3" w:cs="Myanmar3"/>
              </w:rPr>
              <w:t xml:space="preserve"> Toe</w:t>
            </w:r>
          </w:p>
        </w:tc>
        <w:tc>
          <w:tcPr>
            <w:tcW w:w="2790" w:type="dxa"/>
          </w:tcPr>
          <w:p w:rsidR="001B3A34" w:rsidRDefault="001B3A34" w:rsidP="00F34032">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Forest Department (Nay </w:t>
            </w:r>
            <w:proofErr w:type="spellStart"/>
            <w:r>
              <w:rPr>
                <w:rFonts w:ascii="Myanmar3" w:hAnsi="Myanmar3" w:cs="Myanmar3"/>
              </w:rPr>
              <w:t>Pyi</w:t>
            </w:r>
            <w:proofErr w:type="spellEnd"/>
            <w:r>
              <w:rPr>
                <w:rFonts w:ascii="Myanmar3" w:hAnsi="Myanmar3" w:cs="Myanmar3"/>
              </w:rPr>
              <w:t xml:space="preserve"> Taw)</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10.</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Maung</w:t>
            </w:r>
            <w:proofErr w:type="spellEnd"/>
            <w:r>
              <w:rPr>
                <w:rFonts w:ascii="Myanmar3" w:hAnsi="Myanmar3" w:cs="Myanmar3"/>
              </w:rPr>
              <w:t xml:space="preserve"> </w:t>
            </w:r>
            <w:proofErr w:type="spellStart"/>
            <w:r>
              <w:rPr>
                <w:rFonts w:ascii="Myanmar3" w:hAnsi="Myanmar3" w:cs="Myanmar3"/>
              </w:rPr>
              <w:t>Maung</w:t>
            </w:r>
            <w:proofErr w:type="spellEnd"/>
            <w:r>
              <w:rPr>
                <w:rFonts w:ascii="Myanmar3" w:hAnsi="Myanmar3" w:cs="Myanmar3"/>
              </w:rPr>
              <w:t xml:space="preserve"> </w:t>
            </w:r>
            <w:proofErr w:type="spellStart"/>
            <w:r>
              <w:rPr>
                <w:rFonts w:ascii="Myanmar3" w:hAnsi="Myanmar3" w:cs="Myanmar3"/>
              </w:rPr>
              <w:t>Soe</w:t>
            </w:r>
            <w:proofErr w:type="spellEnd"/>
          </w:p>
        </w:tc>
        <w:tc>
          <w:tcPr>
            <w:tcW w:w="2790" w:type="dxa"/>
          </w:tcPr>
          <w:p w:rsidR="001B3A34" w:rsidRDefault="001B3A34" w:rsidP="00F34032">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Department (</w:t>
            </w:r>
            <w:proofErr w:type="spellStart"/>
            <w:r>
              <w:rPr>
                <w:rFonts w:ascii="Myanmar3" w:hAnsi="Myanmar3" w:cs="Myanmar3"/>
              </w:rPr>
              <w:t>Taunggyi</w:t>
            </w:r>
            <w:proofErr w:type="spellEnd"/>
            <w:r>
              <w:rPr>
                <w:rFonts w:ascii="Myanmar3" w:hAnsi="Myanmar3" w:cs="Myanmar3"/>
              </w:rPr>
              <w:t xml:space="preserve"> Township)</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11.</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U Aye Than</w:t>
            </w:r>
          </w:p>
        </w:tc>
        <w:tc>
          <w:tcPr>
            <w:tcW w:w="2790" w:type="dxa"/>
          </w:tcPr>
          <w:p w:rsidR="001B3A34" w:rsidRDefault="001B3A34" w:rsidP="00F34032">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Department (Mandalay Region)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12.</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Thein</w:t>
            </w:r>
            <w:proofErr w:type="spellEnd"/>
            <w:r>
              <w:rPr>
                <w:rFonts w:ascii="Myanmar3" w:hAnsi="Myanmar3" w:cs="Myanmar3"/>
              </w:rPr>
              <w:t xml:space="preserve"> </w:t>
            </w:r>
            <w:proofErr w:type="spellStart"/>
            <w:r>
              <w:rPr>
                <w:rFonts w:ascii="Myanmar3" w:hAnsi="Myanmar3" w:cs="Myanmar3"/>
              </w:rPr>
              <w:t>Shwe</w:t>
            </w:r>
            <w:proofErr w:type="spellEnd"/>
          </w:p>
        </w:tc>
        <w:tc>
          <w:tcPr>
            <w:tcW w:w="2790" w:type="dxa"/>
          </w:tcPr>
          <w:p w:rsidR="001B3A34" w:rsidRDefault="001B3A34" w:rsidP="00F34032">
            <w:r>
              <w:rPr>
                <w:rFonts w:ascii="Myanmar3" w:hAnsi="Myanmar3" w:cs="Myanmar3"/>
              </w:rPr>
              <w:t>Assistant Director</w:t>
            </w:r>
            <w:r w:rsidRPr="00D61891">
              <w:rPr>
                <w:rFonts w:ascii="Myanmar3" w:hAnsi="Myanmar3" w:cs="Myanmar3"/>
              </w:rPr>
              <w:t xml:space="preserve"> </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Department (</w:t>
            </w:r>
            <w:proofErr w:type="spellStart"/>
            <w:r>
              <w:rPr>
                <w:rFonts w:ascii="Myanmar3" w:hAnsi="Myanmar3" w:cs="Myanmar3"/>
              </w:rPr>
              <w:t>Taungoo</w:t>
            </w:r>
            <w:proofErr w:type="spellEnd"/>
            <w:r>
              <w:rPr>
                <w:rFonts w:ascii="Myanmar3" w:hAnsi="Myanmar3" w:cs="Myanmar3"/>
              </w:rPr>
              <w:t>)</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13.</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Khin</w:t>
            </w:r>
            <w:proofErr w:type="spellEnd"/>
            <w:r>
              <w:rPr>
                <w:rFonts w:ascii="Myanmar3" w:hAnsi="Myanmar3" w:cs="Myanmar3"/>
              </w:rPr>
              <w:t xml:space="preserve"> </w:t>
            </w:r>
            <w:proofErr w:type="spellStart"/>
            <w:r>
              <w:rPr>
                <w:rFonts w:ascii="Myanmar3" w:hAnsi="Myanmar3" w:cs="Myanmar3"/>
              </w:rPr>
              <w:t>Maung</w:t>
            </w:r>
            <w:proofErr w:type="spellEnd"/>
            <w:r>
              <w:rPr>
                <w:rFonts w:ascii="Myanmar3" w:hAnsi="Myanmar3" w:cs="Myanmar3"/>
              </w:rPr>
              <w:t xml:space="preserve"> Win</w:t>
            </w:r>
          </w:p>
        </w:tc>
        <w:tc>
          <w:tcPr>
            <w:tcW w:w="2790" w:type="dxa"/>
          </w:tcPr>
          <w:p w:rsidR="001B3A34" w:rsidRDefault="001B3A34" w:rsidP="00F34032">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Department</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14.</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Win </w:t>
            </w:r>
            <w:proofErr w:type="spellStart"/>
            <w:r>
              <w:rPr>
                <w:rFonts w:ascii="Myanmar3" w:hAnsi="Myanmar3" w:cs="Myanmar3"/>
              </w:rPr>
              <w:t>Naing</w:t>
            </w:r>
            <w:proofErr w:type="spellEnd"/>
          </w:p>
        </w:tc>
        <w:tc>
          <w:tcPr>
            <w:tcW w:w="2790" w:type="dxa"/>
          </w:tcPr>
          <w:p w:rsidR="001B3A34" w:rsidRDefault="001B3A34" w:rsidP="00F34032">
            <w:r>
              <w:rPr>
                <w:rFonts w:ascii="Myanmar3" w:hAnsi="Myanmar3" w:cs="Myanmar3"/>
              </w:rPr>
              <w:t>Assistant Director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Watershed Management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15.</w:t>
            </w:r>
          </w:p>
        </w:tc>
        <w:tc>
          <w:tcPr>
            <w:tcW w:w="2430" w:type="dxa"/>
            <w:vAlign w:val="center"/>
          </w:tcPr>
          <w:p w:rsidR="001B3A34" w:rsidRPr="004A0919" w:rsidRDefault="001B3A34" w:rsidP="00F34032">
            <w:pPr>
              <w:spacing w:after="0" w:line="240" w:lineRule="auto"/>
              <w:ind w:right="-61"/>
              <w:rPr>
                <w:rFonts w:ascii="Myanmar3" w:eastAsia="Times New Roman" w:hAnsi="Myanmar3" w:cs="Myanmar3"/>
                <w:lang w:bidi="my-MM"/>
              </w:rPr>
            </w:pPr>
            <w:r>
              <w:rPr>
                <w:rFonts w:ascii="Myanmar3" w:eastAsia="Times New Roman" w:hAnsi="Myanmar3" w:cs="Myanmar3"/>
                <w:lang w:bidi="my-MM"/>
              </w:rPr>
              <w:t xml:space="preserve">Dr. </w:t>
            </w:r>
            <w:proofErr w:type="spellStart"/>
            <w:r>
              <w:rPr>
                <w:rFonts w:ascii="Myanmar3" w:eastAsia="Times New Roman" w:hAnsi="Myanmar3" w:cs="Myanmar3"/>
                <w:lang w:bidi="my-MM"/>
              </w:rPr>
              <w:t>Naing</w:t>
            </w:r>
            <w:proofErr w:type="spellEnd"/>
            <w:r>
              <w:rPr>
                <w:rFonts w:ascii="Myanmar3" w:eastAsia="Times New Roman" w:hAnsi="Myanmar3" w:cs="Myanmar3"/>
                <w:lang w:bidi="my-MM"/>
              </w:rPr>
              <w:t xml:space="preserve"> </w:t>
            </w:r>
            <w:proofErr w:type="spellStart"/>
            <w:r>
              <w:rPr>
                <w:rFonts w:ascii="Myanmar3" w:eastAsia="Times New Roman" w:hAnsi="Myanmar3" w:cs="Myanmar3"/>
                <w:lang w:bidi="my-MM"/>
              </w:rPr>
              <w:t>Zaw</w:t>
            </w:r>
            <w:proofErr w:type="spellEnd"/>
            <w:r>
              <w:rPr>
                <w:rFonts w:ascii="Myanmar3" w:eastAsia="Times New Roman" w:hAnsi="Myanmar3" w:cs="Myanmar3"/>
                <w:lang w:bidi="my-MM"/>
              </w:rPr>
              <w:t xml:space="preserve"> </w:t>
            </w:r>
            <w:proofErr w:type="spellStart"/>
            <w:r>
              <w:rPr>
                <w:rFonts w:ascii="Myanmar3" w:eastAsia="Times New Roman" w:hAnsi="Myanmar3" w:cs="Myanmar3"/>
                <w:lang w:bidi="my-MM"/>
              </w:rPr>
              <w:t>Tun</w:t>
            </w:r>
            <w:proofErr w:type="spellEnd"/>
          </w:p>
        </w:tc>
        <w:tc>
          <w:tcPr>
            <w:tcW w:w="2790" w:type="dxa"/>
          </w:tcPr>
          <w:p w:rsidR="001B3A34" w:rsidRDefault="001B3A34" w:rsidP="00F34032">
            <w:r>
              <w:rPr>
                <w:rFonts w:ascii="Myanmar3" w:hAnsi="Myanmar3" w:cs="Myanmar3"/>
              </w:rPr>
              <w:t>Assistant Director</w:t>
            </w:r>
          </w:p>
        </w:tc>
        <w:tc>
          <w:tcPr>
            <w:tcW w:w="4410" w:type="dxa"/>
            <w:vAlign w:val="center"/>
          </w:tcPr>
          <w:p w:rsidR="001B3A34" w:rsidRPr="004A0919" w:rsidRDefault="001B3A34" w:rsidP="00F34032">
            <w:pPr>
              <w:spacing w:after="0" w:line="240" w:lineRule="auto"/>
              <w:ind w:right="-61"/>
              <w:rPr>
                <w:rFonts w:ascii="Myanmar3" w:eastAsia="Times New Roman" w:hAnsi="Myanmar3" w:cs="Myanmar3"/>
                <w:lang w:bidi="my-MM"/>
              </w:rPr>
            </w:pPr>
            <w:r>
              <w:rPr>
                <w:rFonts w:ascii="Myanmar3" w:hAnsi="Myanmar3" w:cs="Myanmar3"/>
              </w:rPr>
              <w:t>Nature and Wildlife conservation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16.</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Dr. Rosy Ne Win</w:t>
            </w:r>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17.</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w:t>
            </w:r>
            <w:proofErr w:type="spellStart"/>
            <w:r>
              <w:rPr>
                <w:rFonts w:ascii="Myanmar3" w:hAnsi="Myanmar3" w:cs="Myanmar3"/>
              </w:rPr>
              <w:t>Nyan</w:t>
            </w:r>
            <w:proofErr w:type="spellEnd"/>
            <w:r>
              <w:rPr>
                <w:rFonts w:ascii="Myanmar3" w:hAnsi="Myanmar3" w:cs="Myanmar3"/>
              </w:rPr>
              <w:t xml:space="preserve"> </w:t>
            </w:r>
            <w:proofErr w:type="spellStart"/>
            <w:r>
              <w:rPr>
                <w:rFonts w:ascii="Myanmar3" w:hAnsi="Myanmar3" w:cs="Myanmar3"/>
              </w:rPr>
              <w:t>Hlaing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18.</w:t>
            </w:r>
          </w:p>
        </w:tc>
        <w:tc>
          <w:tcPr>
            <w:tcW w:w="2430" w:type="dxa"/>
          </w:tcPr>
          <w:p w:rsidR="001B3A34" w:rsidRPr="004A0919" w:rsidRDefault="001B3A34" w:rsidP="00F34032">
            <w:pPr>
              <w:spacing w:before="120" w:after="0" w:line="240" w:lineRule="auto"/>
              <w:rPr>
                <w:rFonts w:ascii="Myanmar3" w:hAnsi="Myanmar3" w:cs="Myanmar3"/>
              </w:rPr>
            </w:pPr>
            <w:r>
              <w:rPr>
                <w:rFonts w:ascii="Myanmar3" w:hAnsi="Myanmar3" w:cs="Myanmar3"/>
              </w:rPr>
              <w:t xml:space="preserve">U Phone </w:t>
            </w:r>
            <w:proofErr w:type="spellStart"/>
            <w:r>
              <w:rPr>
                <w:rFonts w:ascii="Myanmar3" w:hAnsi="Myanmar3" w:cs="Myanmar3"/>
              </w:rPr>
              <w:t>Htut</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19.</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Nanda Win </w:t>
            </w:r>
            <w:proofErr w:type="spellStart"/>
            <w:r>
              <w:rPr>
                <w:rFonts w:ascii="Myanmar3" w:hAnsi="Myanmar3" w:cs="Myanmar3"/>
              </w:rPr>
              <w:t>Aung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Watershed Management Division</w:t>
            </w:r>
          </w:p>
        </w:tc>
      </w:tr>
      <w:tr w:rsidR="001B3A34" w:rsidRPr="002C2797" w:rsidTr="00F34032">
        <w:tc>
          <w:tcPr>
            <w:tcW w:w="648" w:type="dxa"/>
          </w:tcPr>
          <w:p w:rsidR="001B3A34" w:rsidRPr="004A0919" w:rsidRDefault="001B3A34" w:rsidP="00F34032">
            <w:pPr>
              <w:spacing w:after="0" w:line="240" w:lineRule="auto"/>
              <w:ind w:right="-61"/>
              <w:jc w:val="center"/>
              <w:rPr>
                <w:rFonts w:ascii="Myanmar3" w:hAnsi="Myanmar3" w:cs="Myanmar3"/>
              </w:rPr>
            </w:pPr>
            <w:r>
              <w:rPr>
                <w:rFonts w:ascii="Myanmar3" w:hAnsi="Myanmar3" w:cs="Myanmar3"/>
              </w:rPr>
              <w:t>20.</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Moe </w:t>
            </w:r>
            <w:proofErr w:type="spellStart"/>
            <w:r>
              <w:rPr>
                <w:rFonts w:ascii="Myanmar3" w:hAnsi="Myanmar3" w:cs="Myanmar3"/>
              </w:rPr>
              <w:t>Aung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21.</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w:t>
            </w:r>
            <w:proofErr w:type="spellStart"/>
            <w:r>
              <w:rPr>
                <w:rFonts w:ascii="Myanmar3" w:hAnsi="Myanmar3" w:cs="Myanmar3"/>
              </w:rPr>
              <w:t>Zaw</w:t>
            </w:r>
            <w:proofErr w:type="spellEnd"/>
            <w:r>
              <w:rPr>
                <w:rFonts w:ascii="Myanmar3" w:hAnsi="Myanmar3" w:cs="Myanmar3"/>
              </w:rPr>
              <w:t xml:space="preserve"> </w:t>
            </w:r>
            <w:proofErr w:type="spellStart"/>
            <w:r>
              <w:rPr>
                <w:rFonts w:ascii="Myanmar3" w:hAnsi="Myanmar3" w:cs="Myanmar3"/>
              </w:rPr>
              <w:t>Zaw</w:t>
            </w:r>
            <w:proofErr w:type="spellEnd"/>
            <w:r>
              <w:rPr>
                <w:rFonts w:ascii="Myanmar3" w:hAnsi="Myanmar3" w:cs="Myanmar3"/>
              </w:rPr>
              <w:t xml:space="preserve"> </w:t>
            </w:r>
            <w:proofErr w:type="spellStart"/>
            <w:r>
              <w:rPr>
                <w:rFonts w:ascii="Myanmar3" w:hAnsi="Myanmar3" w:cs="Myanmar3"/>
              </w:rPr>
              <w:t>Naing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Natural Forest and Plantation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lastRenderedPageBreak/>
              <w:t>22.</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Dr. Toe </w:t>
            </w:r>
            <w:proofErr w:type="spellStart"/>
            <w:r>
              <w:rPr>
                <w:rFonts w:ascii="Myanmar3" w:hAnsi="Myanmar3" w:cs="Myanmar3"/>
              </w:rPr>
              <w:t>Toe</w:t>
            </w:r>
            <w:proofErr w:type="spellEnd"/>
            <w:r>
              <w:rPr>
                <w:rFonts w:ascii="Myanmar3" w:hAnsi="Myanmar3" w:cs="Myanmar3"/>
              </w:rPr>
              <w:t xml:space="preserve"> </w:t>
            </w:r>
            <w:proofErr w:type="spellStart"/>
            <w:r>
              <w:rPr>
                <w:rFonts w:ascii="Myanmar3" w:hAnsi="Myanmar3" w:cs="Myanmar3"/>
              </w:rPr>
              <w:t>Aung</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23.</w:t>
            </w:r>
          </w:p>
        </w:tc>
        <w:tc>
          <w:tcPr>
            <w:tcW w:w="2430" w:type="dxa"/>
          </w:tcPr>
          <w:p w:rsidR="001B3A34" w:rsidRPr="004A0919" w:rsidRDefault="001B3A34" w:rsidP="00F34032">
            <w:pPr>
              <w:spacing w:after="0" w:line="240" w:lineRule="auto"/>
              <w:rPr>
                <w:rFonts w:ascii="Myanmar3" w:hAnsi="Myanmar3" w:cs="Myanmar3"/>
              </w:rPr>
            </w:pPr>
            <w:proofErr w:type="spellStart"/>
            <w:r>
              <w:rPr>
                <w:rFonts w:ascii="Myanmar3" w:hAnsi="Myanmar3" w:cs="Myanmar3"/>
              </w:rPr>
              <w:t>Daw</w:t>
            </w:r>
            <w:proofErr w:type="spellEnd"/>
            <w:r>
              <w:rPr>
                <w:rFonts w:ascii="Myanmar3" w:hAnsi="Myanmar3" w:cs="Myanmar3"/>
              </w:rPr>
              <w:t xml:space="preserve"> </w:t>
            </w:r>
            <w:proofErr w:type="spellStart"/>
            <w:r>
              <w:rPr>
                <w:rFonts w:ascii="Myanmar3" w:hAnsi="Myanmar3" w:cs="Myanmar3"/>
              </w:rPr>
              <w:t>Zin</w:t>
            </w:r>
            <w:proofErr w:type="spellEnd"/>
            <w:r>
              <w:rPr>
                <w:rFonts w:ascii="Myanmar3" w:hAnsi="Myanmar3" w:cs="Myanmar3"/>
              </w:rPr>
              <w:t xml:space="preserve"> </w:t>
            </w:r>
            <w:proofErr w:type="spellStart"/>
            <w:r>
              <w:rPr>
                <w:rFonts w:ascii="Myanmar3" w:hAnsi="Myanmar3" w:cs="Myanmar3"/>
              </w:rPr>
              <w:t>Myo</w:t>
            </w:r>
            <w:proofErr w:type="spellEnd"/>
            <w:r>
              <w:rPr>
                <w:rFonts w:ascii="Myanmar3" w:hAnsi="Myanmar3" w:cs="Myanmar3"/>
              </w:rPr>
              <w:t xml:space="preserve"> Thu</w:t>
            </w:r>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Planning and Statistics Division</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24.</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Dr. Tin </w:t>
            </w:r>
            <w:proofErr w:type="spellStart"/>
            <w:r>
              <w:rPr>
                <w:rFonts w:ascii="Myanmar3" w:hAnsi="Myanmar3" w:cs="Myanmar3"/>
              </w:rPr>
              <w:t>Zar</w:t>
            </w:r>
            <w:proofErr w:type="spellEnd"/>
            <w:r>
              <w:rPr>
                <w:rFonts w:ascii="Myanmar3" w:hAnsi="Myanmar3" w:cs="Myanmar3"/>
              </w:rPr>
              <w:t xml:space="preserve"> </w:t>
            </w:r>
            <w:proofErr w:type="spellStart"/>
            <w:r>
              <w:rPr>
                <w:rFonts w:ascii="Myanmar3" w:hAnsi="Myanmar3" w:cs="Myanmar3"/>
              </w:rPr>
              <w:t>Kyal</w:t>
            </w:r>
            <w:proofErr w:type="spellEnd"/>
          </w:p>
        </w:tc>
        <w:tc>
          <w:tcPr>
            <w:tcW w:w="2790" w:type="dxa"/>
          </w:tcPr>
          <w:p w:rsidR="001B3A34" w:rsidRPr="004A0919" w:rsidRDefault="001B3A34" w:rsidP="00F34032">
            <w:pPr>
              <w:spacing w:before="120"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before="120" w:after="0" w:line="240" w:lineRule="auto"/>
              <w:rPr>
                <w:rFonts w:ascii="Myanmar3" w:hAnsi="Myanmar3" w:cs="Myanmar3"/>
              </w:rPr>
            </w:pPr>
            <w:r>
              <w:rPr>
                <w:rFonts w:ascii="Myanmar3" w:hAnsi="Myanmar3" w:cs="Myanmar3"/>
              </w:rPr>
              <w:t>Forest Research Institute</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25.</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Dr. Chaw </w:t>
            </w:r>
            <w:proofErr w:type="spellStart"/>
            <w:r>
              <w:rPr>
                <w:rFonts w:ascii="Myanmar3" w:hAnsi="Myanmar3" w:cs="Myanmar3"/>
              </w:rPr>
              <w:t>Chaw</w:t>
            </w:r>
            <w:proofErr w:type="spellEnd"/>
            <w:r>
              <w:rPr>
                <w:rFonts w:ascii="Myanmar3" w:hAnsi="Myanmar3" w:cs="Myanmar3"/>
              </w:rPr>
              <w:t xml:space="preserve"> </w:t>
            </w:r>
            <w:proofErr w:type="spellStart"/>
            <w:r>
              <w:rPr>
                <w:rFonts w:ascii="Myanmar3" w:hAnsi="Myanmar3" w:cs="Myanmar3"/>
              </w:rPr>
              <w:t>Sein</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after="0" w:line="240" w:lineRule="auto"/>
              <w:rPr>
                <w:rFonts w:ascii="Myanmar3" w:hAnsi="Myanmar3" w:cs="Myanmar3"/>
              </w:rPr>
            </w:pPr>
            <w:r>
              <w:rPr>
                <w:rFonts w:ascii="Myanmar3" w:hAnsi="Myanmar3" w:cs="Myanmar3"/>
              </w:rPr>
              <w:t>Forest Research Institute</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26.</w:t>
            </w:r>
          </w:p>
        </w:tc>
        <w:tc>
          <w:tcPr>
            <w:tcW w:w="2430" w:type="dxa"/>
            <w:vAlign w:val="center"/>
          </w:tcPr>
          <w:p w:rsidR="001B3A34" w:rsidRPr="004A0919" w:rsidRDefault="001B3A34" w:rsidP="00F34032">
            <w:pPr>
              <w:spacing w:after="0" w:line="240" w:lineRule="auto"/>
              <w:rPr>
                <w:rFonts w:ascii="Myanmar3" w:hAnsi="Myanmar3" w:cs="Myanmar3"/>
              </w:rPr>
            </w:pPr>
            <w:proofErr w:type="spellStart"/>
            <w:r>
              <w:rPr>
                <w:rFonts w:ascii="Myanmar3" w:hAnsi="Myanmar3" w:cs="Myanmar3"/>
              </w:rPr>
              <w:t>Daw</w:t>
            </w:r>
            <w:proofErr w:type="spellEnd"/>
            <w:r>
              <w:rPr>
                <w:rFonts w:ascii="Myanmar3" w:hAnsi="Myanmar3" w:cs="Myanmar3"/>
              </w:rPr>
              <w:t xml:space="preserve"> </w:t>
            </w:r>
            <w:proofErr w:type="spellStart"/>
            <w:r>
              <w:rPr>
                <w:rFonts w:ascii="Myanmar3" w:hAnsi="Myanmar3" w:cs="Myanmar3"/>
              </w:rPr>
              <w:t>Khin</w:t>
            </w:r>
            <w:proofErr w:type="spellEnd"/>
            <w:r>
              <w:rPr>
                <w:rFonts w:ascii="Myanmar3" w:hAnsi="Myanmar3" w:cs="Myanmar3"/>
              </w:rPr>
              <w:t xml:space="preserve"> </w:t>
            </w:r>
            <w:proofErr w:type="spellStart"/>
            <w:r>
              <w:rPr>
                <w:rFonts w:ascii="Myanmar3" w:hAnsi="Myanmar3" w:cs="Myanmar3"/>
              </w:rPr>
              <w:t>Thida</w:t>
            </w:r>
            <w:proofErr w:type="spellEnd"/>
            <w:r>
              <w:rPr>
                <w:rFonts w:ascii="Myanmar3" w:hAnsi="Myanmar3" w:cs="Myanmar3"/>
              </w:rPr>
              <w:t xml:space="preserve"> </w:t>
            </w:r>
            <w:proofErr w:type="spellStart"/>
            <w:r>
              <w:rPr>
                <w:rFonts w:ascii="Myanmar3" w:hAnsi="Myanmar3" w:cs="Myanmar3"/>
              </w:rPr>
              <w:t>Tun</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Staff Officer</w:t>
            </w:r>
          </w:p>
        </w:tc>
        <w:tc>
          <w:tcPr>
            <w:tcW w:w="4410" w:type="dxa"/>
          </w:tcPr>
          <w:p w:rsidR="001B3A34" w:rsidRPr="004A0919" w:rsidRDefault="001B3A34" w:rsidP="00F34032">
            <w:pPr>
              <w:spacing w:after="0" w:line="240" w:lineRule="auto"/>
              <w:rPr>
                <w:rFonts w:ascii="Myanmar3" w:hAnsi="Myanmar3" w:cs="Myanmar3"/>
              </w:rPr>
            </w:pPr>
            <w:r>
              <w:rPr>
                <w:rFonts w:ascii="Myanmar3" w:hAnsi="Myanmar3" w:cs="Myanmar3"/>
              </w:rPr>
              <w:t>Forest Research Institute</w:t>
            </w:r>
          </w:p>
        </w:tc>
      </w:tr>
      <w:tr w:rsidR="001B3A34" w:rsidRPr="002C2797"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27.</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w:t>
            </w:r>
            <w:proofErr w:type="spellStart"/>
            <w:r>
              <w:rPr>
                <w:rFonts w:ascii="Myanmar3" w:hAnsi="Myanmar3" w:cs="Myanmar3"/>
              </w:rPr>
              <w:t>Pyae</w:t>
            </w:r>
            <w:proofErr w:type="spellEnd"/>
            <w:r>
              <w:rPr>
                <w:rFonts w:ascii="Myanmar3" w:hAnsi="Myanmar3" w:cs="Myanmar3"/>
              </w:rPr>
              <w:t xml:space="preserve"> </w:t>
            </w:r>
            <w:proofErr w:type="spellStart"/>
            <w:r>
              <w:rPr>
                <w:rFonts w:ascii="Myanmar3" w:hAnsi="Myanmar3" w:cs="Myanmar3"/>
              </w:rPr>
              <w:t>Soe</w:t>
            </w:r>
            <w:proofErr w:type="spellEnd"/>
            <w:r>
              <w:rPr>
                <w:rFonts w:ascii="Myanmar3" w:hAnsi="Myanmar3" w:cs="Myanmar3"/>
              </w:rPr>
              <w:t xml:space="preserve"> </w:t>
            </w:r>
            <w:proofErr w:type="spellStart"/>
            <w:r>
              <w:rPr>
                <w:rFonts w:ascii="Myanmar3" w:hAnsi="Myanmar3" w:cs="Myanmar3"/>
              </w:rPr>
              <w:t>Aung</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Range Officer</w:t>
            </w:r>
          </w:p>
        </w:tc>
        <w:tc>
          <w:tcPr>
            <w:tcW w:w="4410" w:type="dxa"/>
          </w:tcPr>
          <w:p w:rsidR="001B3A34" w:rsidRPr="004A0919" w:rsidRDefault="001B3A34" w:rsidP="00F34032">
            <w:pPr>
              <w:spacing w:after="0" w:line="240" w:lineRule="auto"/>
              <w:rPr>
                <w:rFonts w:ascii="Myanmar3" w:hAnsi="Myanmar3" w:cs="Myanmar3"/>
              </w:rPr>
            </w:pPr>
            <w:r>
              <w:rPr>
                <w:rFonts w:ascii="Myanmar3" w:hAnsi="Myanmar3" w:cs="Myanmar3"/>
              </w:rPr>
              <w:t>Nature and Wildlife conservation Division</w:t>
            </w:r>
          </w:p>
        </w:tc>
      </w:tr>
      <w:tr w:rsidR="001B3A34" w:rsidRPr="004A0919"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28.</w:t>
            </w:r>
          </w:p>
        </w:tc>
        <w:tc>
          <w:tcPr>
            <w:tcW w:w="2430" w:type="dxa"/>
          </w:tcPr>
          <w:p w:rsidR="001B3A34" w:rsidRPr="004A0919" w:rsidRDefault="001B3A34" w:rsidP="00F34032">
            <w:pPr>
              <w:spacing w:after="0" w:line="240" w:lineRule="auto"/>
              <w:rPr>
                <w:rFonts w:ascii="Myanmar3" w:hAnsi="Myanmar3" w:cs="Myanmar3"/>
              </w:rPr>
            </w:pPr>
            <w:proofErr w:type="spellStart"/>
            <w:r>
              <w:rPr>
                <w:rFonts w:ascii="Myanmar3" w:hAnsi="Myanmar3" w:cs="Myanmar3"/>
              </w:rPr>
              <w:t>Daw</w:t>
            </w:r>
            <w:proofErr w:type="spellEnd"/>
            <w:r>
              <w:rPr>
                <w:rFonts w:ascii="Myanmar3" w:hAnsi="Myanmar3" w:cs="Myanmar3"/>
              </w:rPr>
              <w:t xml:space="preserve"> </w:t>
            </w:r>
            <w:proofErr w:type="spellStart"/>
            <w:r>
              <w:rPr>
                <w:rFonts w:ascii="Myanmar3" w:hAnsi="Myanmar3" w:cs="Myanmar3"/>
              </w:rPr>
              <w:t>Nyo</w:t>
            </w:r>
            <w:proofErr w:type="spellEnd"/>
            <w:r>
              <w:rPr>
                <w:rFonts w:ascii="Myanmar3" w:hAnsi="Myanmar3" w:cs="Myanmar3"/>
              </w:rPr>
              <w:t xml:space="preserve"> </w:t>
            </w:r>
            <w:proofErr w:type="spellStart"/>
            <w:r>
              <w:rPr>
                <w:rFonts w:ascii="Myanmar3" w:hAnsi="Myanmar3" w:cs="Myanmar3"/>
              </w:rPr>
              <w:t>Mee</w:t>
            </w:r>
            <w:proofErr w:type="spellEnd"/>
            <w:r>
              <w:rPr>
                <w:rFonts w:ascii="Myanmar3" w:hAnsi="Myanmar3" w:cs="Myanmar3"/>
              </w:rPr>
              <w:t xml:space="preserve"> </w:t>
            </w:r>
            <w:proofErr w:type="spellStart"/>
            <w:r>
              <w:rPr>
                <w:rFonts w:ascii="Myanmar3" w:hAnsi="Myanmar3" w:cs="Myanmar3"/>
              </w:rPr>
              <w:t>Tun</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Range Officer</w:t>
            </w:r>
          </w:p>
        </w:tc>
        <w:tc>
          <w:tcPr>
            <w:tcW w:w="4410" w:type="dxa"/>
          </w:tcPr>
          <w:p w:rsidR="001B3A34" w:rsidRPr="004A0919" w:rsidRDefault="001B3A34" w:rsidP="00F34032">
            <w:pPr>
              <w:spacing w:after="0" w:line="240" w:lineRule="auto"/>
              <w:rPr>
                <w:rFonts w:ascii="Myanmar3" w:hAnsi="Myanmar3" w:cs="Myanmar3"/>
              </w:rPr>
            </w:pPr>
            <w:proofErr w:type="spellStart"/>
            <w:r>
              <w:rPr>
                <w:rFonts w:ascii="Myanmar3" w:hAnsi="Myanmar3" w:cs="Myanmar3"/>
              </w:rPr>
              <w:t>Tranning</w:t>
            </w:r>
            <w:proofErr w:type="spellEnd"/>
            <w:r>
              <w:rPr>
                <w:rFonts w:ascii="Myanmar3" w:hAnsi="Myanmar3" w:cs="Myanmar3"/>
              </w:rPr>
              <w:t xml:space="preserve"> and Research Development Division</w:t>
            </w:r>
          </w:p>
        </w:tc>
      </w:tr>
      <w:tr w:rsidR="001B3A34" w:rsidRPr="004A0919" w:rsidTr="00F34032">
        <w:trPr>
          <w:trHeight w:val="701"/>
        </w:trPr>
        <w:tc>
          <w:tcPr>
            <w:tcW w:w="648" w:type="dxa"/>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29.</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w:t>
            </w:r>
            <w:proofErr w:type="spellStart"/>
            <w:r>
              <w:rPr>
                <w:rFonts w:ascii="Myanmar3" w:hAnsi="Myanmar3" w:cs="Myanmar3"/>
              </w:rPr>
              <w:t>Pyae</w:t>
            </w:r>
            <w:proofErr w:type="spellEnd"/>
            <w:r>
              <w:rPr>
                <w:rFonts w:ascii="Myanmar3" w:hAnsi="Myanmar3" w:cs="Myanmar3"/>
              </w:rPr>
              <w:t xml:space="preserve"> </w:t>
            </w:r>
            <w:proofErr w:type="spellStart"/>
            <w:r>
              <w:rPr>
                <w:rFonts w:ascii="Myanmar3" w:hAnsi="Myanmar3" w:cs="Myanmar3"/>
              </w:rPr>
              <w:t>Phyo</w:t>
            </w:r>
            <w:proofErr w:type="spellEnd"/>
            <w:r>
              <w:rPr>
                <w:rFonts w:ascii="Myanmar3" w:hAnsi="Myanmar3" w:cs="Myanmar3"/>
              </w:rPr>
              <w:t xml:space="preserve"> </w:t>
            </w:r>
            <w:proofErr w:type="spellStart"/>
            <w:r>
              <w:rPr>
                <w:rFonts w:ascii="Myanmar3" w:hAnsi="Myanmar3" w:cs="Myanmar3"/>
              </w:rPr>
              <w:t>Maung</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Range Officer</w:t>
            </w:r>
          </w:p>
        </w:tc>
        <w:tc>
          <w:tcPr>
            <w:tcW w:w="4410" w:type="dxa"/>
          </w:tcPr>
          <w:p w:rsidR="001B3A34" w:rsidRPr="004A0919" w:rsidRDefault="001B3A34" w:rsidP="00F34032">
            <w:pPr>
              <w:spacing w:after="0" w:line="240" w:lineRule="auto"/>
              <w:rPr>
                <w:rFonts w:ascii="Myanmar3" w:hAnsi="Myanmar3" w:cs="Myanmar3"/>
              </w:rPr>
            </w:pPr>
            <w:r>
              <w:rPr>
                <w:rFonts w:ascii="Myanmar3" w:hAnsi="Myanmar3" w:cs="Myanmar3"/>
              </w:rPr>
              <w:t>Planning and Statistics Division</w:t>
            </w:r>
          </w:p>
        </w:tc>
      </w:tr>
      <w:tr w:rsidR="001B3A34" w:rsidRPr="004A0919"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30.</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Nay Lin </w:t>
            </w:r>
            <w:proofErr w:type="spellStart"/>
            <w:r>
              <w:rPr>
                <w:rFonts w:ascii="Myanmar3" w:hAnsi="Myanmar3" w:cs="Myanmar3"/>
              </w:rPr>
              <w:t>Tun</w:t>
            </w:r>
            <w:proofErr w:type="spellEnd"/>
          </w:p>
        </w:tc>
        <w:tc>
          <w:tcPr>
            <w:tcW w:w="2790" w:type="dxa"/>
          </w:tcPr>
          <w:p w:rsidR="001B3A34" w:rsidRPr="004A0919" w:rsidRDefault="001B3A34" w:rsidP="00F34032">
            <w:pPr>
              <w:spacing w:after="0" w:line="240" w:lineRule="auto"/>
              <w:rPr>
                <w:rFonts w:ascii="Myanmar3" w:hAnsi="Myanmar3" w:cs="Myanmar3"/>
              </w:rPr>
            </w:pPr>
            <w:r>
              <w:rPr>
                <w:rFonts w:ascii="Myanmar3" w:hAnsi="Myanmar3" w:cs="Myanmar3"/>
              </w:rPr>
              <w:t>Range Officer</w:t>
            </w:r>
          </w:p>
        </w:tc>
        <w:tc>
          <w:tcPr>
            <w:tcW w:w="4410" w:type="dxa"/>
          </w:tcPr>
          <w:p w:rsidR="001B3A34" w:rsidRPr="004A0919" w:rsidRDefault="001B3A34" w:rsidP="00F34032">
            <w:pPr>
              <w:spacing w:after="0" w:line="240" w:lineRule="auto"/>
              <w:rPr>
                <w:rFonts w:ascii="Myanmar3" w:hAnsi="Myanmar3" w:cs="Myanmar3"/>
              </w:rPr>
            </w:pPr>
            <w:r>
              <w:rPr>
                <w:rFonts w:ascii="Myanmar3" w:hAnsi="Myanmar3" w:cs="Myanmar3"/>
              </w:rPr>
              <w:t>Planning and Statistics Division</w:t>
            </w:r>
          </w:p>
        </w:tc>
      </w:tr>
      <w:tr w:rsidR="001B3A34" w:rsidRPr="004A0919"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31.</w:t>
            </w:r>
          </w:p>
        </w:tc>
        <w:tc>
          <w:tcPr>
            <w:tcW w:w="2430" w:type="dxa"/>
          </w:tcPr>
          <w:p w:rsidR="001B3A34" w:rsidRPr="004A0919" w:rsidRDefault="001B3A34" w:rsidP="00F34032">
            <w:pPr>
              <w:spacing w:after="0" w:line="240" w:lineRule="auto"/>
              <w:rPr>
                <w:rFonts w:ascii="Myanmar3" w:hAnsi="Myanmar3" w:cs="Myanmar3"/>
              </w:rPr>
            </w:pPr>
            <w:r>
              <w:rPr>
                <w:rFonts w:ascii="Myanmar3" w:hAnsi="Myanmar3" w:cs="Myanmar3"/>
              </w:rPr>
              <w:t xml:space="preserve">U </w:t>
            </w:r>
            <w:proofErr w:type="spellStart"/>
            <w:r>
              <w:rPr>
                <w:rFonts w:ascii="Myanmar3" w:hAnsi="Myanmar3" w:cs="Myanmar3"/>
              </w:rPr>
              <w:t>Bily</w:t>
            </w:r>
            <w:proofErr w:type="spellEnd"/>
            <w:r>
              <w:rPr>
                <w:rFonts w:ascii="Myanmar3" w:hAnsi="Myanmar3" w:cs="Myanmar3"/>
              </w:rPr>
              <w:t xml:space="preserve"> Ne Win</w:t>
            </w:r>
          </w:p>
        </w:tc>
        <w:tc>
          <w:tcPr>
            <w:tcW w:w="2790" w:type="dxa"/>
          </w:tcPr>
          <w:p w:rsidR="001B3A34" w:rsidRPr="002D3E51" w:rsidRDefault="001B3A34" w:rsidP="00F34032">
            <w:pPr>
              <w:spacing w:after="0" w:line="240" w:lineRule="auto"/>
              <w:rPr>
                <w:rFonts w:ascii="Myanmar2" w:hAnsi="Myanmar2" w:cs="Myanmar2"/>
              </w:rPr>
            </w:pPr>
            <w:r>
              <w:rPr>
                <w:rFonts w:ascii="Myanmar3" w:hAnsi="Myanmar3" w:cs="Myanmar3"/>
              </w:rPr>
              <w:t>Assistant Researcher-2</w:t>
            </w:r>
          </w:p>
        </w:tc>
        <w:tc>
          <w:tcPr>
            <w:tcW w:w="4410" w:type="dxa"/>
          </w:tcPr>
          <w:p w:rsidR="001B3A34" w:rsidRPr="004A0919" w:rsidRDefault="001B3A34" w:rsidP="00F34032">
            <w:pPr>
              <w:spacing w:after="0" w:line="240" w:lineRule="auto"/>
            </w:pPr>
            <w:r>
              <w:rPr>
                <w:rFonts w:ascii="Myanmar3" w:hAnsi="Myanmar3" w:cs="Myanmar3"/>
              </w:rPr>
              <w:t>Forest Research Institute</w:t>
            </w:r>
          </w:p>
        </w:tc>
      </w:tr>
      <w:tr w:rsidR="001B3A34" w:rsidRPr="004A0919" w:rsidTr="00F34032">
        <w:tc>
          <w:tcPr>
            <w:tcW w:w="648" w:type="dxa"/>
            <w:vAlign w:val="center"/>
          </w:tcPr>
          <w:p w:rsidR="001B3A34" w:rsidRPr="004A0919" w:rsidRDefault="001B3A34" w:rsidP="00F34032">
            <w:pPr>
              <w:spacing w:after="0" w:line="240" w:lineRule="auto"/>
              <w:ind w:right="-61"/>
              <w:jc w:val="center"/>
              <w:rPr>
                <w:rFonts w:ascii="Myanmar3" w:eastAsia="Times New Roman" w:hAnsi="Myanmar3" w:cs="Myanmar3"/>
                <w:lang w:bidi="my-MM"/>
              </w:rPr>
            </w:pPr>
            <w:r>
              <w:rPr>
                <w:rFonts w:ascii="Myanmar3" w:hAnsi="Myanmar3" w:cs="Myanmar3"/>
              </w:rPr>
              <w:t>32.</w:t>
            </w:r>
          </w:p>
        </w:tc>
        <w:tc>
          <w:tcPr>
            <w:tcW w:w="2430" w:type="dxa"/>
            <w:vAlign w:val="center"/>
          </w:tcPr>
          <w:p w:rsidR="001B3A34" w:rsidRPr="004A0919" w:rsidRDefault="001B3A34" w:rsidP="00F34032">
            <w:pPr>
              <w:spacing w:after="0" w:line="240" w:lineRule="auto"/>
              <w:ind w:right="-61"/>
              <w:rPr>
                <w:rFonts w:ascii="Myanmar3" w:eastAsia="Times New Roman" w:hAnsi="Myanmar3" w:cs="Myanmar3"/>
                <w:lang w:bidi="my-MM"/>
              </w:rPr>
            </w:pPr>
            <w:proofErr w:type="spellStart"/>
            <w:r>
              <w:rPr>
                <w:rFonts w:ascii="Myanmar3" w:eastAsia="Times New Roman" w:hAnsi="Myanmar3" w:cs="Myanmar3"/>
                <w:lang w:bidi="my-MM"/>
              </w:rPr>
              <w:t>Daw</w:t>
            </w:r>
            <w:proofErr w:type="spellEnd"/>
            <w:r>
              <w:rPr>
                <w:rFonts w:ascii="Myanmar3" w:eastAsia="Times New Roman" w:hAnsi="Myanmar3" w:cs="Myanmar3"/>
                <w:lang w:bidi="my-MM"/>
              </w:rPr>
              <w:t xml:space="preserve"> </w:t>
            </w:r>
            <w:proofErr w:type="spellStart"/>
            <w:r>
              <w:rPr>
                <w:rFonts w:ascii="Myanmar3" w:eastAsia="Times New Roman" w:hAnsi="Myanmar3" w:cs="Myanmar3"/>
                <w:lang w:bidi="my-MM"/>
              </w:rPr>
              <w:t>Thida</w:t>
            </w:r>
            <w:proofErr w:type="spellEnd"/>
            <w:r>
              <w:rPr>
                <w:rFonts w:ascii="Myanmar3" w:eastAsia="Times New Roman" w:hAnsi="Myanmar3" w:cs="Myanmar3"/>
                <w:lang w:bidi="my-MM"/>
              </w:rPr>
              <w:t xml:space="preserve"> </w:t>
            </w:r>
            <w:proofErr w:type="spellStart"/>
            <w:r>
              <w:rPr>
                <w:rFonts w:ascii="Myanmar3" w:eastAsia="Times New Roman" w:hAnsi="Myanmar3" w:cs="Myanmar3"/>
                <w:lang w:bidi="my-MM"/>
              </w:rPr>
              <w:t>Swe</w:t>
            </w:r>
            <w:proofErr w:type="spellEnd"/>
          </w:p>
        </w:tc>
        <w:tc>
          <w:tcPr>
            <w:tcW w:w="2790" w:type="dxa"/>
          </w:tcPr>
          <w:p w:rsidR="001B3A34" w:rsidRPr="004A0919" w:rsidRDefault="001B3A34" w:rsidP="00F34032">
            <w:pPr>
              <w:spacing w:after="0" w:line="240" w:lineRule="auto"/>
            </w:pPr>
            <w:r>
              <w:rPr>
                <w:rFonts w:ascii="Myanmar3" w:hAnsi="Myanmar3" w:cs="Myanmar3"/>
              </w:rPr>
              <w:t>Assistant Researcher-2</w:t>
            </w:r>
          </w:p>
        </w:tc>
        <w:tc>
          <w:tcPr>
            <w:tcW w:w="4410" w:type="dxa"/>
          </w:tcPr>
          <w:p w:rsidR="001B3A34" w:rsidRPr="004A0919" w:rsidRDefault="001B3A34" w:rsidP="00F34032">
            <w:pPr>
              <w:spacing w:after="0" w:line="240" w:lineRule="auto"/>
            </w:pPr>
            <w:r>
              <w:rPr>
                <w:rFonts w:ascii="Myanmar3" w:hAnsi="Myanmar3" w:cs="Myanmar3"/>
              </w:rPr>
              <w:t>Forest Research Institute</w:t>
            </w:r>
          </w:p>
        </w:tc>
      </w:tr>
    </w:tbl>
    <w:p w:rsidR="00043D03" w:rsidRDefault="00043D03" w:rsidP="00043D03">
      <w:pPr>
        <w:spacing w:after="120" w:line="240" w:lineRule="auto"/>
        <w:ind w:right="29"/>
        <w:jc w:val="both"/>
        <w:rPr>
          <w:rFonts w:ascii="Myanmar3" w:hAnsi="Myanmar3" w:cs="Myanmar3"/>
          <w:b/>
          <w:bCs/>
        </w:rPr>
      </w:pPr>
    </w:p>
    <w:p w:rsidR="001B3A34" w:rsidRDefault="001E34CC" w:rsidP="001E34CC">
      <w:pPr>
        <w:spacing w:after="120" w:line="240" w:lineRule="auto"/>
        <w:ind w:right="29"/>
        <w:jc w:val="both"/>
        <w:rPr>
          <w:rFonts w:ascii="Myanmar3" w:hAnsi="Myanmar3" w:cs="Myanmar3"/>
          <w:b/>
          <w:bCs/>
        </w:rPr>
      </w:pPr>
      <w:r>
        <w:rPr>
          <w:rFonts w:ascii="Myanmar3" w:hAnsi="Myanmar3" w:cs="Myanmar3"/>
          <w:b/>
          <w:bCs/>
        </w:rPr>
        <w:t>Participants from line Ministries</w:t>
      </w:r>
    </w:p>
    <w:tbl>
      <w:tblPr>
        <w:tblStyle w:val="TableGrid"/>
        <w:tblW w:w="0" w:type="auto"/>
        <w:tblLayout w:type="fixed"/>
        <w:tblLook w:val="04A0"/>
      </w:tblPr>
      <w:tblGrid>
        <w:gridCol w:w="738"/>
        <w:gridCol w:w="2340"/>
        <w:gridCol w:w="2790"/>
        <w:gridCol w:w="3600"/>
      </w:tblGrid>
      <w:tr w:rsidR="001B3A34" w:rsidRPr="004A0919" w:rsidTr="00F34032">
        <w:tc>
          <w:tcPr>
            <w:tcW w:w="738"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No.</w:t>
            </w:r>
          </w:p>
        </w:tc>
        <w:tc>
          <w:tcPr>
            <w:tcW w:w="2340"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Name</w:t>
            </w:r>
          </w:p>
        </w:tc>
        <w:tc>
          <w:tcPr>
            <w:tcW w:w="2790"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Position</w:t>
            </w:r>
          </w:p>
        </w:tc>
        <w:tc>
          <w:tcPr>
            <w:tcW w:w="3600" w:type="dxa"/>
          </w:tcPr>
          <w:p w:rsidR="001B3A34" w:rsidRPr="004A0919" w:rsidRDefault="001B3A34" w:rsidP="00F34032">
            <w:pPr>
              <w:tabs>
                <w:tab w:val="center" w:pos="4320"/>
                <w:tab w:val="right" w:pos="8640"/>
              </w:tabs>
              <w:jc w:val="center"/>
              <w:rPr>
                <w:rFonts w:ascii="Myanmar3" w:hAnsi="Myanmar3" w:cs="Myanmar3"/>
                <w:b/>
              </w:rPr>
            </w:pPr>
            <w:proofErr w:type="spellStart"/>
            <w:r w:rsidRPr="004A0919">
              <w:rPr>
                <w:rFonts w:ascii="Myanmar3" w:hAnsi="Myanmar3" w:cs="Myanmar3"/>
                <w:b/>
              </w:rPr>
              <w:t>ဌာန</w:t>
            </w:r>
            <w:proofErr w:type="spellEnd"/>
          </w:p>
        </w:tc>
      </w:tr>
      <w:tr w:rsidR="001B3A34" w:rsidRPr="004A0919" w:rsidTr="00F34032">
        <w:tc>
          <w:tcPr>
            <w:tcW w:w="738" w:type="dxa"/>
          </w:tcPr>
          <w:p w:rsidR="001B3A34" w:rsidRPr="004A0919" w:rsidRDefault="001B3A34" w:rsidP="00F34032">
            <w:pPr>
              <w:tabs>
                <w:tab w:val="center" w:pos="4320"/>
                <w:tab w:val="right" w:pos="8640"/>
              </w:tabs>
              <w:jc w:val="center"/>
              <w:rPr>
                <w:rFonts w:ascii="Myanmar3" w:hAnsi="Myanmar3" w:cs="Myanmar3"/>
              </w:rPr>
            </w:pPr>
            <w:r>
              <w:rPr>
                <w:rFonts w:ascii="Myanmar3" w:hAnsi="Myanmar3" w:cs="Myanmar3"/>
              </w:rPr>
              <w:t>1.</w:t>
            </w:r>
          </w:p>
        </w:tc>
        <w:tc>
          <w:tcPr>
            <w:tcW w:w="2340" w:type="dxa"/>
          </w:tcPr>
          <w:p w:rsidR="001B3A34" w:rsidRPr="004A0919" w:rsidRDefault="001B3A34" w:rsidP="00F34032">
            <w:pPr>
              <w:tabs>
                <w:tab w:val="center" w:pos="4320"/>
                <w:tab w:val="right" w:pos="8640"/>
              </w:tabs>
              <w:rPr>
                <w:rFonts w:ascii="Myanmar3" w:hAnsi="Myanmar3" w:cs="Myanmar3"/>
                <w:b/>
              </w:rPr>
            </w:pPr>
            <w:r>
              <w:rPr>
                <w:rFonts w:ascii="Myanmar3" w:hAnsi="Myanmar3" w:cs="Myanmar3"/>
              </w:rPr>
              <w:t xml:space="preserve">U </w:t>
            </w:r>
            <w:proofErr w:type="spellStart"/>
            <w:r>
              <w:rPr>
                <w:rFonts w:ascii="Myanmar3" w:hAnsi="Myanmar3" w:cs="Myanmar3"/>
              </w:rPr>
              <w:t>Aung</w:t>
            </w:r>
            <w:proofErr w:type="spellEnd"/>
            <w:r>
              <w:rPr>
                <w:rFonts w:ascii="Myanmar3" w:hAnsi="Myanmar3" w:cs="Myanmar3"/>
              </w:rPr>
              <w:t xml:space="preserve"> </w:t>
            </w:r>
            <w:proofErr w:type="spellStart"/>
            <w:r>
              <w:rPr>
                <w:rFonts w:ascii="Myanmar3" w:hAnsi="Myanmar3" w:cs="Myanmar3"/>
              </w:rPr>
              <w:t>Myint</w:t>
            </w:r>
            <w:proofErr w:type="spellEnd"/>
            <w:r>
              <w:rPr>
                <w:rFonts w:ascii="Myanmar3" w:hAnsi="Myanmar3" w:cs="Myanmar3"/>
              </w:rPr>
              <w:t xml:space="preserve"> Than</w:t>
            </w:r>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Director</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Planning Department</w:t>
            </w:r>
          </w:p>
        </w:tc>
      </w:tr>
      <w:tr w:rsidR="001B3A34" w:rsidRPr="004A0919" w:rsidTr="00F34032">
        <w:tc>
          <w:tcPr>
            <w:tcW w:w="738" w:type="dxa"/>
          </w:tcPr>
          <w:p w:rsidR="001B3A34" w:rsidRPr="004A0919" w:rsidRDefault="001B3A34" w:rsidP="00F34032">
            <w:pPr>
              <w:tabs>
                <w:tab w:val="center" w:pos="4320"/>
                <w:tab w:val="right" w:pos="8640"/>
              </w:tabs>
              <w:jc w:val="center"/>
              <w:rPr>
                <w:rFonts w:ascii="Myanmar3" w:hAnsi="Myanmar3" w:cs="Myanmar3"/>
              </w:rPr>
            </w:pPr>
            <w:r>
              <w:rPr>
                <w:rFonts w:ascii="Myanmar3" w:hAnsi="Myanmar3" w:cs="Myanmar3"/>
              </w:rPr>
              <w:t>2.</w:t>
            </w:r>
          </w:p>
        </w:tc>
        <w:tc>
          <w:tcPr>
            <w:tcW w:w="2340" w:type="dxa"/>
          </w:tcPr>
          <w:p w:rsidR="001B3A34" w:rsidRPr="004A0919" w:rsidRDefault="001B3A34" w:rsidP="00F34032">
            <w:pPr>
              <w:tabs>
                <w:tab w:val="center" w:pos="4320"/>
                <w:tab w:val="right" w:pos="8640"/>
              </w:tabs>
              <w:rPr>
                <w:rFonts w:ascii="Myanmar3" w:hAnsi="Myanmar3" w:cs="Myanmar3"/>
                <w:b/>
              </w:rPr>
            </w:pPr>
            <w:r>
              <w:rPr>
                <w:rFonts w:ascii="Myanmar3" w:hAnsi="Myanmar3" w:cs="Myanmar3"/>
              </w:rPr>
              <w:t xml:space="preserve">U Chun </w:t>
            </w:r>
            <w:proofErr w:type="spellStart"/>
            <w:r>
              <w:rPr>
                <w:rFonts w:ascii="Myanmar3" w:hAnsi="Myanmar3" w:cs="Myanmar3"/>
              </w:rPr>
              <w:t>Hlaing</w:t>
            </w:r>
            <w:proofErr w:type="spellEnd"/>
            <w:r>
              <w:rPr>
                <w:rFonts w:ascii="Myanmar3" w:hAnsi="Myanmar3" w:cs="Myanmar3"/>
              </w:rPr>
              <w:t xml:space="preserve"> Win</w:t>
            </w:r>
          </w:p>
        </w:tc>
        <w:tc>
          <w:tcPr>
            <w:tcW w:w="2790" w:type="dxa"/>
          </w:tcPr>
          <w:p w:rsidR="001B3A34" w:rsidRPr="004A0919" w:rsidRDefault="001B3A34" w:rsidP="00F34032">
            <w:pPr>
              <w:tabs>
                <w:tab w:val="center" w:pos="4320"/>
                <w:tab w:val="right" w:pos="8640"/>
              </w:tabs>
              <w:rPr>
                <w:rFonts w:ascii="Myanmar3" w:hAnsi="Myanmar3" w:cs="Myanmar3"/>
                <w:b/>
              </w:rPr>
            </w:pPr>
            <w:r>
              <w:rPr>
                <w:rFonts w:ascii="Myanmar3" w:hAnsi="Myanmar3" w:cs="Myanmar3"/>
              </w:rPr>
              <w:t>Deputy Director</w:t>
            </w:r>
          </w:p>
        </w:tc>
        <w:tc>
          <w:tcPr>
            <w:tcW w:w="3600" w:type="dxa"/>
          </w:tcPr>
          <w:p w:rsidR="001B3A34" w:rsidRPr="004A0919" w:rsidRDefault="001B3A34" w:rsidP="00F34032">
            <w:pPr>
              <w:tabs>
                <w:tab w:val="center" w:pos="4320"/>
                <w:tab w:val="right" w:pos="8640"/>
              </w:tabs>
              <w:rPr>
                <w:rFonts w:ascii="Myanmar3" w:hAnsi="Myanmar3" w:cs="Myanmar3"/>
                <w:b/>
              </w:rPr>
            </w:pPr>
            <w:r>
              <w:rPr>
                <w:rFonts w:ascii="Myanmar3" w:hAnsi="Myanmar3" w:cs="Myanmar3"/>
              </w:rPr>
              <w:t>Settlement and Land Record Department</w:t>
            </w:r>
          </w:p>
        </w:tc>
      </w:tr>
      <w:tr w:rsidR="001B3A34" w:rsidRPr="004A0919" w:rsidTr="00F34032">
        <w:tc>
          <w:tcPr>
            <w:tcW w:w="738" w:type="dxa"/>
          </w:tcPr>
          <w:p w:rsidR="001B3A34" w:rsidRPr="004A0919" w:rsidRDefault="001B3A34" w:rsidP="00F34032">
            <w:pPr>
              <w:tabs>
                <w:tab w:val="center" w:pos="4320"/>
                <w:tab w:val="right" w:pos="8640"/>
              </w:tabs>
              <w:jc w:val="center"/>
              <w:rPr>
                <w:rFonts w:ascii="Myanmar3" w:hAnsi="Myanmar3" w:cs="Myanmar3"/>
              </w:rPr>
            </w:pPr>
            <w:r>
              <w:rPr>
                <w:rFonts w:ascii="Myanmar3" w:hAnsi="Myanmar3" w:cs="Myanmar3"/>
              </w:rPr>
              <w:t>3.</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U Own Than</w:t>
            </w:r>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Deputy Director</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Attorney General’s Office</w:t>
            </w:r>
          </w:p>
        </w:tc>
      </w:tr>
      <w:tr w:rsidR="001B3A34" w:rsidRPr="004A0919" w:rsidTr="00F34032">
        <w:tc>
          <w:tcPr>
            <w:tcW w:w="738" w:type="dxa"/>
          </w:tcPr>
          <w:p w:rsidR="001B3A34" w:rsidRPr="004A0919" w:rsidRDefault="001B3A34" w:rsidP="00F34032">
            <w:pPr>
              <w:spacing w:after="120"/>
              <w:ind w:right="29"/>
              <w:jc w:val="center"/>
              <w:rPr>
                <w:rFonts w:ascii="Myanmar3" w:hAnsi="Myanmar3" w:cs="Myanmar3"/>
                <w:bCs/>
              </w:rPr>
            </w:pPr>
            <w:r>
              <w:rPr>
                <w:rFonts w:ascii="Myanmar3" w:hAnsi="Myanmar3" w:cs="Myanmar3"/>
                <w:bCs/>
              </w:rPr>
              <w:t>4.</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eastAsia="Times New Roman" w:hAnsi="Myanmar3" w:cs="Myanmar3"/>
                <w:lang w:bidi="my-MM"/>
              </w:rPr>
              <w:t xml:space="preserve">U </w:t>
            </w:r>
            <w:proofErr w:type="spellStart"/>
            <w:r>
              <w:rPr>
                <w:rFonts w:ascii="Myanmar3" w:eastAsia="Times New Roman" w:hAnsi="Myanmar3" w:cs="Myanmar3"/>
                <w:lang w:bidi="my-MM"/>
              </w:rPr>
              <w:t>Thaung</w:t>
            </w:r>
            <w:proofErr w:type="spellEnd"/>
            <w:r>
              <w:rPr>
                <w:rFonts w:ascii="Myanmar3" w:eastAsia="Times New Roman" w:hAnsi="Myanmar3" w:cs="Myanmar3"/>
                <w:lang w:bidi="my-MM"/>
              </w:rPr>
              <w:t xml:space="preserve"> </w:t>
            </w:r>
            <w:proofErr w:type="spellStart"/>
            <w:r>
              <w:rPr>
                <w:rFonts w:ascii="Myanmar3" w:eastAsia="Times New Roman" w:hAnsi="Myanmar3" w:cs="Myanmar3"/>
                <w:lang w:bidi="my-MM"/>
              </w:rPr>
              <w:t>Oo</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Assistant Director</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eastAsia="Times New Roman" w:hAnsi="Myanmar3" w:cs="Myanmar3"/>
                <w:lang w:bidi="my-MM"/>
              </w:rPr>
              <w:t>Department of Industrial Planning</w:t>
            </w:r>
          </w:p>
        </w:tc>
      </w:tr>
      <w:tr w:rsidR="001B3A34" w:rsidRPr="004A0919" w:rsidTr="00F34032">
        <w:tc>
          <w:tcPr>
            <w:tcW w:w="738" w:type="dxa"/>
          </w:tcPr>
          <w:p w:rsidR="001B3A34" w:rsidRPr="004A0919" w:rsidRDefault="001B3A34" w:rsidP="00F34032">
            <w:pPr>
              <w:spacing w:after="120"/>
              <w:ind w:right="29"/>
              <w:jc w:val="center"/>
              <w:rPr>
                <w:rFonts w:ascii="Myanmar3" w:hAnsi="Myanmar3" w:cs="Myanmar3"/>
                <w:bCs/>
              </w:rPr>
            </w:pPr>
            <w:r>
              <w:rPr>
                <w:rFonts w:ascii="Myanmar3" w:hAnsi="Myanmar3" w:cs="Myanmar3"/>
                <w:bCs/>
              </w:rPr>
              <w:t>5.</w:t>
            </w:r>
          </w:p>
        </w:tc>
        <w:tc>
          <w:tcPr>
            <w:tcW w:w="234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hAnsi="Myanmar3" w:cs="Myanmar3"/>
              </w:rPr>
              <w:t xml:space="preserve">U </w:t>
            </w:r>
            <w:proofErr w:type="spellStart"/>
            <w:r>
              <w:rPr>
                <w:rFonts w:ascii="Myanmar3" w:hAnsi="Myanmar3" w:cs="Myanmar3"/>
              </w:rPr>
              <w:t>Thaung</w:t>
            </w:r>
            <w:proofErr w:type="spellEnd"/>
            <w:r>
              <w:rPr>
                <w:rFonts w:ascii="Myanmar3" w:hAnsi="Myanmar3" w:cs="Myanmar3"/>
              </w:rPr>
              <w:t xml:space="preserve"> </w:t>
            </w:r>
            <w:proofErr w:type="spellStart"/>
            <w:r>
              <w:rPr>
                <w:rFonts w:ascii="Myanmar3" w:hAnsi="Myanmar3" w:cs="Myanmar3"/>
              </w:rPr>
              <w:t>Nyaunt</w:t>
            </w:r>
            <w:proofErr w:type="spellEnd"/>
          </w:p>
        </w:tc>
        <w:tc>
          <w:tcPr>
            <w:tcW w:w="2790" w:type="dxa"/>
          </w:tcPr>
          <w:p w:rsidR="001B3A34" w:rsidRDefault="001B3A34" w:rsidP="00F34032">
            <w:r>
              <w:rPr>
                <w:rFonts w:ascii="Myanmar3" w:hAnsi="Myanmar3" w:cs="Myanmar3"/>
              </w:rPr>
              <w:t>Assistant Director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hAnsi="Myanmar3" w:cs="Myanmar3"/>
              </w:rPr>
              <w:t>Department of Rural Development</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6.</w:t>
            </w:r>
          </w:p>
        </w:tc>
        <w:tc>
          <w:tcPr>
            <w:tcW w:w="2340" w:type="dxa"/>
          </w:tcPr>
          <w:p w:rsidR="001B3A34" w:rsidRPr="004A0919" w:rsidRDefault="001B3A34" w:rsidP="00F34032">
            <w:pPr>
              <w:tabs>
                <w:tab w:val="center" w:pos="4320"/>
                <w:tab w:val="right" w:pos="8640"/>
              </w:tabs>
              <w:rPr>
                <w:rFonts w:ascii="Myanmar3" w:hAnsi="Myanmar3" w:cs="Myanmar3"/>
                <w:highlight w:val="yellow"/>
              </w:rPr>
            </w:pPr>
            <w:r>
              <w:rPr>
                <w:rFonts w:ascii="Myanmar3" w:hAnsi="Myanmar3" w:cs="Myanmar3"/>
              </w:rPr>
              <w:t xml:space="preserve">U </w:t>
            </w:r>
            <w:proofErr w:type="spellStart"/>
            <w:r>
              <w:rPr>
                <w:rFonts w:ascii="Myanmar3" w:hAnsi="Myanmar3" w:cs="Myanmar3"/>
              </w:rPr>
              <w:t>Ko</w:t>
            </w:r>
            <w:proofErr w:type="spellEnd"/>
            <w:r>
              <w:rPr>
                <w:rFonts w:ascii="Myanmar3" w:hAnsi="Myanmar3" w:cs="Myanmar3"/>
              </w:rPr>
              <w:t xml:space="preserve"> </w:t>
            </w:r>
            <w:proofErr w:type="spellStart"/>
            <w:r>
              <w:rPr>
                <w:rFonts w:ascii="Myanmar3" w:hAnsi="Myanmar3" w:cs="Myanmar3"/>
              </w:rPr>
              <w:t>Latt</w:t>
            </w:r>
            <w:proofErr w:type="spellEnd"/>
          </w:p>
        </w:tc>
        <w:tc>
          <w:tcPr>
            <w:tcW w:w="2790" w:type="dxa"/>
          </w:tcPr>
          <w:p w:rsidR="001B3A34" w:rsidRDefault="001B3A34" w:rsidP="00F34032">
            <w:r>
              <w:rPr>
                <w:rFonts w:ascii="Myanmar3" w:hAnsi="Myanmar3" w:cs="Myanmar3"/>
              </w:rPr>
              <w:t>Assistant Director</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Land Survey Department</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7.</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Dr. Ye </w:t>
            </w:r>
            <w:proofErr w:type="spellStart"/>
            <w:r>
              <w:rPr>
                <w:rFonts w:ascii="Myanmar3" w:hAnsi="Myanmar3" w:cs="Myanmar3"/>
              </w:rPr>
              <w:t>Tun</w:t>
            </w:r>
            <w:proofErr w:type="spellEnd"/>
            <w:r>
              <w:rPr>
                <w:rFonts w:ascii="Myanmar3" w:hAnsi="Myanmar3" w:cs="Myanmar3"/>
              </w:rPr>
              <w:t xml:space="preserve"> </w:t>
            </w:r>
            <w:proofErr w:type="spellStart"/>
            <w:r>
              <w:rPr>
                <w:rFonts w:ascii="Myanmar3" w:hAnsi="Myanmar3" w:cs="Myanmar3"/>
              </w:rPr>
              <w:t>Tun</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sidRPr="004A0919">
              <w:rPr>
                <w:rFonts w:ascii="Myanmar3" w:hAnsi="Myanmar3" w:cs="Myanmar3"/>
              </w:rPr>
              <w:t>Senior Researcher Assistant</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eastAsia="Times New Roman" w:hAnsi="Myanmar3" w:cs="Myanmar3"/>
                <w:lang w:bidi="my-MM"/>
              </w:rPr>
              <w:t>Department of Agricultural Research</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8.</w:t>
            </w:r>
          </w:p>
        </w:tc>
        <w:tc>
          <w:tcPr>
            <w:tcW w:w="234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hAnsi="Myanmar3" w:cs="Myanmar3"/>
              </w:rPr>
              <w:t xml:space="preserve">U Yan </w:t>
            </w:r>
            <w:proofErr w:type="spellStart"/>
            <w:r>
              <w:rPr>
                <w:rFonts w:ascii="Myanmar3" w:hAnsi="Myanmar3" w:cs="Myanmar3"/>
              </w:rPr>
              <w:t>Naing</w:t>
            </w:r>
            <w:proofErr w:type="spellEnd"/>
            <w:r>
              <w:rPr>
                <w:rFonts w:ascii="Myanmar3" w:hAnsi="Myanmar3" w:cs="Myanmar3"/>
              </w:rPr>
              <w:t xml:space="preserve"> </w:t>
            </w:r>
            <w:proofErr w:type="spellStart"/>
            <w:r>
              <w:rPr>
                <w:rFonts w:ascii="Myanmar3" w:hAnsi="Myanmar3" w:cs="Myanmar3"/>
              </w:rPr>
              <w:t>Aung</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sidRPr="004A0919">
              <w:rPr>
                <w:rFonts w:ascii="Myanmar3" w:hAnsi="Myanmar3" w:cs="Myanmar3"/>
              </w:rPr>
              <w:t>E.E</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eastAsia="Times New Roman" w:hAnsi="Myanmar3" w:cs="Myanmar3"/>
                <w:lang w:bidi="my-MM"/>
              </w:rPr>
              <w:t>Department of Mines</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9.</w:t>
            </w:r>
          </w:p>
        </w:tc>
        <w:tc>
          <w:tcPr>
            <w:tcW w:w="2340" w:type="dxa"/>
          </w:tcPr>
          <w:p w:rsidR="001B3A34" w:rsidRPr="004A0919" w:rsidRDefault="001B3A34" w:rsidP="00F34032">
            <w:pPr>
              <w:tabs>
                <w:tab w:val="center" w:pos="4320"/>
                <w:tab w:val="right" w:pos="8640"/>
              </w:tabs>
              <w:rPr>
                <w:rFonts w:ascii="Myanmar3" w:hAnsi="Myanmar3" w:cs="Myanmar3"/>
              </w:rPr>
            </w:pPr>
            <w:proofErr w:type="spellStart"/>
            <w:r>
              <w:rPr>
                <w:rFonts w:ascii="Myanmar3" w:hAnsi="Myanmar3" w:cs="Myanmar3"/>
              </w:rPr>
              <w:t>Dr.Oakkar</w:t>
            </w:r>
            <w:proofErr w:type="spellEnd"/>
            <w:r>
              <w:rPr>
                <w:rFonts w:ascii="Myanmar3" w:hAnsi="Myanmar3" w:cs="Myanmar3"/>
              </w:rPr>
              <w:t xml:space="preserve"> </w:t>
            </w:r>
            <w:proofErr w:type="spellStart"/>
            <w:r>
              <w:rPr>
                <w:rFonts w:ascii="Myanmar3" w:hAnsi="Myanmar3" w:cs="Myanmar3"/>
              </w:rPr>
              <w:t>Soe</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Researcher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eastAsia="Times New Roman" w:hAnsi="Myanmar3" w:cs="Myanmar3"/>
                <w:lang w:bidi="my-MM"/>
              </w:rPr>
              <w:t>Livestock Breeding and Veterinary Department</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10.</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U </w:t>
            </w:r>
            <w:proofErr w:type="spellStart"/>
            <w:r>
              <w:rPr>
                <w:rFonts w:ascii="Myanmar3" w:hAnsi="Myanmar3" w:cs="Myanmar3"/>
              </w:rPr>
              <w:t>Tun</w:t>
            </w:r>
            <w:proofErr w:type="spellEnd"/>
            <w:r>
              <w:rPr>
                <w:rFonts w:ascii="Myanmar3" w:hAnsi="Myanmar3" w:cs="Myanmar3"/>
              </w:rPr>
              <w:t xml:space="preserve"> </w:t>
            </w:r>
            <w:proofErr w:type="spellStart"/>
            <w:r>
              <w:rPr>
                <w:rFonts w:ascii="Myanmar3" w:hAnsi="Myanmar3" w:cs="Myanmar3"/>
              </w:rPr>
              <w:t>Thein</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Researcher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eastAsia="Times New Roman" w:hAnsi="Myanmar3" w:cs="Myanmar3"/>
                <w:lang w:bidi="my-MM"/>
              </w:rPr>
              <w:t>Department of Agricultural Research</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11.</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Dr. </w:t>
            </w:r>
            <w:proofErr w:type="spellStart"/>
            <w:r>
              <w:rPr>
                <w:rFonts w:ascii="Myanmar3" w:hAnsi="Myanmar3" w:cs="Myanmar3"/>
              </w:rPr>
              <w:t>Tun</w:t>
            </w:r>
            <w:proofErr w:type="spellEnd"/>
            <w:r>
              <w:rPr>
                <w:rFonts w:ascii="Myanmar3" w:hAnsi="Myanmar3" w:cs="Myanmar3"/>
              </w:rPr>
              <w:t xml:space="preserve"> </w:t>
            </w:r>
            <w:proofErr w:type="spellStart"/>
            <w:r>
              <w:rPr>
                <w:rFonts w:ascii="Myanmar3" w:hAnsi="Myanmar3" w:cs="Myanmar3"/>
              </w:rPr>
              <w:t>Thein</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Staff Officer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eastAsia="Times New Roman" w:hAnsi="Myanmar3" w:cs="Myanmar3"/>
                <w:lang w:bidi="my-MM"/>
              </w:rPr>
              <w:t>Department of Fisheries</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12.</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U Sit </w:t>
            </w:r>
            <w:proofErr w:type="spellStart"/>
            <w:r>
              <w:rPr>
                <w:rFonts w:ascii="Myanmar3" w:hAnsi="Myanmar3" w:cs="Myanmar3"/>
              </w:rPr>
              <w:t>Aung</w:t>
            </w:r>
            <w:proofErr w:type="spellEnd"/>
            <w:r>
              <w:rPr>
                <w:rFonts w:ascii="Myanmar3" w:hAnsi="Myanmar3" w:cs="Myanmar3"/>
              </w:rPr>
              <w:t xml:space="preserve"> </w:t>
            </w:r>
            <w:proofErr w:type="spellStart"/>
            <w:r>
              <w:rPr>
                <w:rFonts w:ascii="Myanmar3" w:hAnsi="Myanmar3" w:cs="Myanmar3"/>
              </w:rPr>
              <w:t>Latt</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Staff Officer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hAnsi="Myanmar3" w:cs="Myanmar3"/>
              </w:rPr>
              <w:t>General Administrative Department</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t>13.</w:t>
            </w:r>
          </w:p>
        </w:tc>
        <w:tc>
          <w:tcPr>
            <w:tcW w:w="2340" w:type="dxa"/>
          </w:tcPr>
          <w:p w:rsidR="001B3A34" w:rsidRPr="004A0919" w:rsidRDefault="001B3A34" w:rsidP="00F34032">
            <w:pPr>
              <w:tabs>
                <w:tab w:val="center" w:pos="4320"/>
                <w:tab w:val="right" w:pos="8640"/>
              </w:tabs>
              <w:rPr>
                <w:rFonts w:ascii="Myanmar3" w:hAnsi="Myanmar3" w:cs="Myanmar3"/>
              </w:rPr>
            </w:pPr>
            <w:proofErr w:type="spellStart"/>
            <w:r>
              <w:rPr>
                <w:rFonts w:ascii="Myanmar3" w:hAnsi="Myanmar3" w:cs="Myanmar3"/>
              </w:rPr>
              <w:t>Daw</w:t>
            </w:r>
            <w:proofErr w:type="spellEnd"/>
            <w:r>
              <w:rPr>
                <w:rFonts w:ascii="Myanmar3" w:hAnsi="Myanmar3" w:cs="Myanmar3"/>
              </w:rPr>
              <w:t xml:space="preserve"> Han </w:t>
            </w:r>
            <w:proofErr w:type="spellStart"/>
            <w:r>
              <w:rPr>
                <w:rFonts w:ascii="Myanmar3" w:hAnsi="Myanmar3" w:cs="Myanmar3"/>
              </w:rPr>
              <w:t>Swe</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Staff Officer</w:t>
            </w:r>
          </w:p>
        </w:tc>
        <w:tc>
          <w:tcPr>
            <w:tcW w:w="360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Department of Meteorology and </w:t>
            </w:r>
            <w:r>
              <w:rPr>
                <w:rFonts w:ascii="Myanmar3" w:hAnsi="Myanmar3" w:cs="Myanmar3"/>
              </w:rPr>
              <w:lastRenderedPageBreak/>
              <w:t>Hydrology</w:t>
            </w:r>
          </w:p>
        </w:tc>
      </w:tr>
      <w:tr w:rsidR="001B3A34" w:rsidRPr="004A0919" w:rsidTr="00F34032">
        <w:tc>
          <w:tcPr>
            <w:tcW w:w="738" w:type="dxa"/>
          </w:tcPr>
          <w:p w:rsidR="001B3A34" w:rsidRPr="004A0919" w:rsidRDefault="001B3A34" w:rsidP="00F34032">
            <w:pPr>
              <w:ind w:right="29"/>
              <w:jc w:val="center"/>
              <w:rPr>
                <w:rFonts w:ascii="Myanmar3" w:hAnsi="Myanmar3" w:cs="Myanmar3"/>
                <w:bCs/>
              </w:rPr>
            </w:pPr>
            <w:r>
              <w:rPr>
                <w:rFonts w:ascii="Myanmar3" w:hAnsi="Myanmar3" w:cs="Myanmar3"/>
                <w:bCs/>
              </w:rPr>
              <w:lastRenderedPageBreak/>
              <w:t>14.</w:t>
            </w:r>
          </w:p>
        </w:tc>
        <w:tc>
          <w:tcPr>
            <w:tcW w:w="234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U Than </w:t>
            </w:r>
            <w:proofErr w:type="spellStart"/>
            <w:r>
              <w:rPr>
                <w:rFonts w:ascii="Myanmar3" w:hAnsi="Myanmar3" w:cs="Myanmar3"/>
              </w:rPr>
              <w:t>Shwe</w:t>
            </w:r>
            <w:proofErr w:type="spellEnd"/>
          </w:p>
        </w:tc>
        <w:tc>
          <w:tcPr>
            <w:tcW w:w="2790"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Staff Officer</w:t>
            </w:r>
          </w:p>
        </w:tc>
        <w:tc>
          <w:tcPr>
            <w:tcW w:w="3600" w:type="dxa"/>
          </w:tcPr>
          <w:p w:rsidR="001B3A34" w:rsidRPr="004A0919" w:rsidRDefault="001B3A34" w:rsidP="00F34032">
            <w:pPr>
              <w:tabs>
                <w:tab w:val="center" w:pos="4320"/>
                <w:tab w:val="right" w:pos="8640"/>
              </w:tabs>
              <w:rPr>
                <w:rFonts w:ascii="Myanmar3" w:eastAsia="Times New Roman" w:hAnsi="Myanmar3" w:cs="Myanmar3"/>
                <w:lang w:bidi="my-MM"/>
              </w:rPr>
            </w:pPr>
            <w:r>
              <w:rPr>
                <w:rFonts w:ascii="Myanmar3" w:eastAsia="Times New Roman" w:hAnsi="Myanmar3" w:cs="Myanmar3"/>
                <w:lang w:bidi="my-MM"/>
              </w:rPr>
              <w:t>Energy Planning Department</w:t>
            </w:r>
          </w:p>
        </w:tc>
      </w:tr>
    </w:tbl>
    <w:p w:rsidR="001B3A34" w:rsidRDefault="001B3A34" w:rsidP="001E34CC">
      <w:pPr>
        <w:spacing w:after="120" w:line="240" w:lineRule="auto"/>
        <w:ind w:right="29"/>
        <w:jc w:val="both"/>
        <w:rPr>
          <w:rFonts w:ascii="Myanmar3" w:hAnsi="Myanmar3" w:cs="Myanmar3"/>
          <w:b/>
          <w:bCs/>
        </w:rPr>
      </w:pPr>
    </w:p>
    <w:p w:rsidR="001B3A34" w:rsidRPr="008941FC" w:rsidRDefault="001B3A34" w:rsidP="001E34CC">
      <w:pPr>
        <w:spacing w:after="120" w:line="240" w:lineRule="auto"/>
        <w:ind w:right="29"/>
        <w:jc w:val="both"/>
        <w:rPr>
          <w:rFonts w:ascii="Myanmar3" w:hAnsi="Myanmar3" w:cs="Myanmar3"/>
          <w:b/>
          <w:bCs/>
        </w:rPr>
      </w:pPr>
    </w:p>
    <w:p w:rsidR="00043D03" w:rsidRPr="008F2BCC" w:rsidRDefault="00043D03" w:rsidP="00043D03">
      <w:pPr>
        <w:spacing w:after="120" w:line="240" w:lineRule="auto"/>
        <w:ind w:right="29"/>
        <w:jc w:val="both"/>
        <w:rPr>
          <w:rFonts w:ascii="Myanmar3" w:hAnsi="Myanmar3" w:cs="Myanmar3"/>
          <w:b/>
          <w:bCs/>
          <w:sz w:val="4"/>
        </w:rPr>
      </w:pPr>
    </w:p>
    <w:p w:rsidR="001E34CC" w:rsidRPr="008941FC" w:rsidRDefault="001E34CC" w:rsidP="001E34CC">
      <w:pPr>
        <w:spacing w:after="120" w:line="240" w:lineRule="auto"/>
        <w:ind w:right="29"/>
        <w:jc w:val="both"/>
        <w:rPr>
          <w:rFonts w:ascii="Myanmar3" w:hAnsi="Myanmar3" w:cs="Myanmar3"/>
          <w:b/>
          <w:bCs/>
        </w:rPr>
      </w:pPr>
      <w:r>
        <w:rPr>
          <w:rFonts w:ascii="Myanmar3" w:hAnsi="Myanmar3" w:cs="Myanmar3"/>
          <w:b/>
          <w:bCs/>
        </w:rPr>
        <w:t>Participants from NGOs, Civil Society, Political Party and Media</w:t>
      </w:r>
    </w:p>
    <w:p w:rsidR="00043D03" w:rsidRDefault="00043D03" w:rsidP="008C1EF3">
      <w:pPr>
        <w:pStyle w:val="ListParagraph"/>
        <w:tabs>
          <w:tab w:val="left" w:pos="7037"/>
        </w:tabs>
        <w:spacing w:after="0" w:line="240" w:lineRule="auto"/>
        <w:ind w:left="0"/>
        <w:contextualSpacing w:val="0"/>
        <w:rPr>
          <w:rFonts w:ascii="Times New Roman" w:hAnsi="Times New Roman"/>
          <w:sz w:val="24"/>
          <w:szCs w:val="24"/>
        </w:rPr>
      </w:pPr>
    </w:p>
    <w:tbl>
      <w:tblPr>
        <w:tblStyle w:val="TableGrid"/>
        <w:tblW w:w="9828" w:type="dxa"/>
        <w:tblLook w:val="04A0"/>
      </w:tblPr>
      <w:tblGrid>
        <w:gridCol w:w="715"/>
        <w:gridCol w:w="2633"/>
        <w:gridCol w:w="2970"/>
        <w:gridCol w:w="3510"/>
      </w:tblGrid>
      <w:tr w:rsidR="001B3A34" w:rsidRPr="004A0919" w:rsidTr="00F34032">
        <w:trPr>
          <w:trHeight w:val="447"/>
        </w:trPr>
        <w:tc>
          <w:tcPr>
            <w:tcW w:w="715"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No.</w:t>
            </w:r>
          </w:p>
        </w:tc>
        <w:tc>
          <w:tcPr>
            <w:tcW w:w="2633"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Name</w:t>
            </w:r>
          </w:p>
        </w:tc>
        <w:tc>
          <w:tcPr>
            <w:tcW w:w="2970" w:type="dxa"/>
          </w:tcPr>
          <w:p w:rsidR="001B3A34" w:rsidRPr="004A0919" w:rsidRDefault="001B3A34" w:rsidP="00F34032">
            <w:pPr>
              <w:tabs>
                <w:tab w:val="center" w:pos="4320"/>
                <w:tab w:val="right" w:pos="8640"/>
              </w:tabs>
              <w:jc w:val="center"/>
              <w:rPr>
                <w:rFonts w:ascii="Myanmar3" w:hAnsi="Myanmar3" w:cs="Myanmar3"/>
                <w:b/>
              </w:rPr>
            </w:pPr>
            <w:r>
              <w:rPr>
                <w:rFonts w:ascii="Myanmar3" w:hAnsi="Myanmar3" w:cs="Myanmar3"/>
                <w:b/>
              </w:rPr>
              <w:t>Position</w:t>
            </w:r>
          </w:p>
        </w:tc>
        <w:tc>
          <w:tcPr>
            <w:tcW w:w="3510" w:type="dxa"/>
          </w:tcPr>
          <w:p w:rsidR="001B3A34" w:rsidRPr="004A0919" w:rsidRDefault="001B3A34" w:rsidP="00F34032">
            <w:pPr>
              <w:tabs>
                <w:tab w:val="center" w:pos="4320"/>
                <w:tab w:val="right" w:pos="8640"/>
              </w:tabs>
              <w:jc w:val="center"/>
              <w:rPr>
                <w:rFonts w:ascii="Myanmar3" w:hAnsi="Myanmar3" w:cs="Myanmar3"/>
                <w:b/>
              </w:rPr>
            </w:pPr>
            <w:proofErr w:type="spellStart"/>
            <w:r w:rsidRPr="004A0919">
              <w:rPr>
                <w:rFonts w:ascii="Myanmar3" w:hAnsi="Myanmar3" w:cs="Myanmar3"/>
                <w:b/>
              </w:rPr>
              <w:t>ဌာန</w:t>
            </w:r>
            <w:proofErr w:type="spellEnd"/>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1.</w:t>
            </w:r>
          </w:p>
        </w:tc>
        <w:tc>
          <w:tcPr>
            <w:tcW w:w="2633" w:type="dxa"/>
          </w:tcPr>
          <w:p w:rsidR="001B3A34" w:rsidRPr="004A0919" w:rsidRDefault="001B3A34" w:rsidP="00F34032">
            <w:pPr>
              <w:tabs>
                <w:tab w:val="center" w:pos="4320"/>
                <w:tab w:val="right" w:pos="8640"/>
              </w:tabs>
              <w:rPr>
                <w:rFonts w:ascii="Myanmar3" w:hAnsi="Myanmar3" w:cs="Myanmar3"/>
                <w:b/>
              </w:rPr>
            </w:pPr>
            <w:r>
              <w:rPr>
                <w:rFonts w:ascii="Myanmar3" w:hAnsi="Myanmar3" w:cs="Myanmar3"/>
              </w:rPr>
              <w:t xml:space="preserve">Dr. </w:t>
            </w:r>
            <w:proofErr w:type="spellStart"/>
            <w:r>
              <w:rPr>
                <w:rFonts w:ascii="Myanmar3" w:hAnsi="Myanmar3" w:cs="Myanmar3"/>
              </w:rPr>
              <w:t>Thint</w:t>
            </w:r>
            <w:proofErr w:type="spellEnd"/>
            <w:r>
              <w:rPr>
                <w:rFonts w:ascii="Myanmar3" w:hAnsi="Myanmar3" w:cs="Myanmar3"/>
              </w:rPr>
              <w:t xml:space="preserve"> </w:t>
            </w:r>
            <w:proofErr w:type="spellStart"/>
            <w:r>
              <w:rPr>
                <w:rFonts w:ascii="Myanmar3" w:hAnsi="Myanmar3" w:cs="Myanmar3"/>
              </w:rPr>
              <w:t>Lwin</w:t>
            </w:r>
            <w:proofErr w:type="spellEnd"/>
            <w:r>
              <w:rPr>
                <w:rFonts w:ascii="Myanmar3" w:hAnsi="Myanmar3" w:cs="Myanmar3"/>
              </w:rPr>
              <w:t xml:space="preserve"> </w:t>
            </w:r>
            <w:proofErr w:type="spellStart"/>
            <w:r>
              <w:rPr>
                <w:rFonts w:ascii="Myanmar3" w:hAnsi="Myanmar3" w:cs="Myanmar3"/>
              </w:rPr>
              <w:t>Thaung</w:t>
            </w:r>
            <w:proofErr w:type="spellEnd"/>
          </w:p>
        </w:tc>
        <w:tc>
          <w:tcPr>
            <w:tcW w:w="2970" w:type="dxa"/>
          </w:tcPr>
          <w:p w:rsidR="001B3A34" w:rsidRPr="004A0919" w:rsidRDefault="001B3A34" w:rsidP="00F34032">
            <w:pPr>
              <w:tabs>
                <w:tab w:val="center" w:pos="4320"/>
                <w:tab w:val="right" w:pos="8640"/>
              </w:tabs>
              <w:rPr>
                <w:rFonts w:ascii="Myanmar3" w:hAnsi="Myanmar3" w:cs="Myanmar3"/>
                <w:b/>
              </w:rPr>
            </w:pPr>
            <w:r w:rsidRPr="004A0919">
              <w:rPr>
                <w:rFonts w:ascii="Myanmar3" w:hAnsi="Myanmar3" w:cs="Myanmar3"/>
                <w:bCs/>
              </w:rPr>
              <w:t>Executive Director</w:t>
            </w:r>
          </w:p>
        </w:tc>
        <w:tc>
          <w:tcPr>
            <w:tcW w:w="3510" w:type="dxa"/>
          </w:tcPr>
          <w:p w:rsidR="001B3A34" w:rsidRPr="004A0919" w:rsidRDefault="001B3A34" w:rsidP="00F34032">
            <w:pPr>
              <w:tabs>
                <w:tab w:val="center" w:pos="4320"/>
                <w:tab w:val="right" w:pos="8640"/>
              </w:tabs>
              <w:rPr>
                <w:rFonts w:ascii="Myanmar3" w:hAnsi="Myanmar3" w:cs="Myanmar3"/>
                <w:b/>
              </w:rPr>
            </w:pPr>
            <w:r w:rsidRPr="004A0919">
              <w:rPr>
                <w:rFonts w:ascii="Myanmar3" w:eastAsia="Times New Roman" w:hAnsi="Myanmar3" w:cs="Myanmar3"/>
                <w:lang w:bidi="my-MM"/>
              </w:rPr>
              <w:t>RECOFTC</w:t>
            </w:r>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2.</w:t>
            </w:r>
          </w:p>
        </w:tc>
        <w:tc>
          <w:tcPr>
            <w:tcW w:w="2633" w:type="dxa"/>
          </w:tcPr>
          <w:p w:rsidR="001B3A34" w:rsidRPr="004A0919" w:rsidRDefault="001B3A34" w:rsidP="00F34032">
            <w:pPr>
              <w:tabs>
                <w:tab w:val="center" w:pos="4320"/>
                <w:tab w:val="right" w:pos="8640"/>
              </w:tabs>
              <w:rPr>
                <w:rFonts w:ascii="Myanmar3" w:hAnsi="Myanmar3" w:cs="Myanmar3"/>
              </w:rPr>
            </w:pPr>
            <w:r>
              <w:rPr>
                <w:rFonts w:ascii="Myanmar3" w:hAnsi="Myanmar3" w:cs="Myanmar3"/>
              </w:rPr>
              <w:t xml:space="preserve">Dr. </w:t>
            </w:r>
            <w:proofErr w:type="spellStart"/>
            <w:r>
              <w:rPr>
                <w:rFonts w:ascii="Myanmar3" w:hAnsi="Myanmar3" w:cs="Myanmar3"/>
              </w:rPr>
              <w:t>Maung</w:t>
            </w:r>
            <w:proofErr w:type="spellEnd"/>
            <w:r>
              <w:rPr>
                <w:rFonts w:ascii="Myanmar3" w:hAnsi="Myanmar3" w:cs="Myanmar3"/>
              </w:rPr>
              <w:t xml:space="preserve"> </w:t>
            </w:r>
            <w:proofErr w:type="spellStart"/>
            <w:r>
              <w:rPr>
                <w:rFonts w:ascii="Myanmar3" w:hAnsi="Myanmar3" w:cs="Myanmar3"/>
              </w:rPr>
              <w:t>Maung</w:t>
            </w:r>
            <w:proofErr w:type="spellEnd"/>
            <w:r>
              <w:rPr>
                <w:rFonts w:ascii="Myanmar3" w:hAnsi="Myanmar3" w:cs="Myanmar3"/>
              </w:rPr>
              <w:t xml:space="preserve"> Than</w:t>
            </w:r>
          </w:p>
        </w:tc>
        <w:tc>
          <w:tcPr>
            <w:tcW w:w="2970" w:type="dxa"/>
          </w:tcPr>
          <w:p w:rsidR="001B3A34" w:rsidRPr="004A0919" w:rsidRDefault="001B3A34" w:rsidP="00F34032">
            <w:pPr>
              <w:tabs>
                <w:tab w:val="center" w:pos="4320"/>
                <w:tab w:val="right" w:pos="8640"/>
              </w:tabs>
              <w:rPr>
                <w:rFonts w:ascii="Myanmar3" w:hAnsi="Myanmar3" w:cs="Myanmar3"/>
              </w:rPr>
            </w:pPr>
            <w:r w:rsidRPr="004A0919">
              <w:rPr>
                <w:rFonts w:ascii="Myanmar3" w:eastAsia="Times New Roman" w:hAnsi="Myanmar3" w:cs="Myanmar3"/>
                <w:lang w:bidi="my-MM"/>
              </w:rPr>
              <w:t xml:space="preserve">Country </w:t>
            </w:r>
            <w:proofErr w:type="spellStart"/>
            <w:r w:rsidRPr="004A0919">
              <w:rPr>
                <w:rFonts w:ascii="Myanmar3" w:eastAsia="Times New Roman" w:hAnsi="Myanmar3" w:cs="Myanmar3"/>
                <w:lang w:bidi="my-MM"/>
              </w:rPr>
              <w:t>Programme</w:t>
            </w:r>
            <w:proofErr w:type="spellEnd"/>
            <w:r w:rsidRPr="004A0919">
              <w:rPr>
                <w:rFonts w:ascii="Myanmar3" w:eastAsia="Times New Roman" w:hAnsi="Myanmar3" w:cs="Myanmar3"/>
                <w:lang w:bidi="my-MM"/>
              </w:rPr>
              <w:t xml:space="preserve"> Coordinator</w:t>
            </w:r>
          </w:p>
        </w:tc>
        <w:tc>
          <w:tcPr>
            <w:tcW w:w="3510" w:type="dxa"/>
          </w:tcPr>
          <w:p w:rsidR="001B3A34" w:rsidRPr="004A0919" w:rsidRDefault="001B3A34" w:rsidP="00F34032">
            <w:pPr>
              <w:tabs>
                <w:tab w:val="center" w:pos="4320"/>
                <w:tab w:val="right" w:pos="8640"/>
              </w:tabs>
              <w:rPr>
                <w:rFonts w:ascii="Myanmar3" w:hAnsi="Myanmar3" w:cs="Myanmar3"/>
              </w:rPr>
            </w:pPr>
            <w:r w:rsidRPr="004A0919">
              <w:rPr>
                <w:rFonts w:ascii="Myanmar3" w:hAnsi="Myanmar3" w:cs="Myanmar3"/>
              </w:rPr>
              <w:t>RECOFTC</w:t>
            </w:r>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3.</w:t>
            </w:r>
          </w:p>
        </w:tc>
        <w:tc>
          <w:tcPr>
            <w:tcW w:w="2633" w:type="dxa"/>
          </w:tcPr>
          <w:p w:rsidR="001B3A34" w:rsidRPr="004A0919" w:rsidRDefault="001B3A34" w:rsidP="00F34032">
            <w:pPr>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Kyaw</w:t>
            </w:r>
            <w:proofErr w:type="spellEnd"/>
            <w:r>
              <w:rPr>
                <w:rFonts w:ascii="Myanmar3" w:eastAsia="Times New Roman" w:hAnsi="Myanmar3" w:cs="Myanmar3"/>
                <w:bCs/>
                <w:lang w:bidi="my-MM"/>
              </w:rPr>
              <w:t xml:space="preserve"> Moe </w:t>
            </w:r>
            <w:proofErr w:type="spellStart"/>
            <w:r>
              <w:rPr>
                <w:rFonts w:ascii="Myanmar3" w:eastAsia="Times New Roman" w:hAnsi="Myanmar3" w:cs="Myanmar3"/>
                <w:bCs/>
                <w:lang w:bidi="my-MM"/>
              </w:rPr>
              <w:t>Aung</w:t>
            </w:r>
            <w:proofErr w:type="spellEnd"/>
          </w:p>
        </w:tc>
        <w:tc>
          <w:tcPr>
            <w:tcW w:w="2970" w:type="dxa"/>
          </w:tcPr>
          <w:p w:rsidR="001B3A34" w:rsidRPr="004A0919" w:rsidRDefault="001B3A34" w:rsidP="00F34032">
            <w:pPr>
              <w:rPr>
                <w:rFonts w:ascii="Myanmar3" w:eastAsia="Times New Roman" w:hAnsi="Myanmar3" w:cs="Myanmar3"/>
                <w:lang w:bidi="my-MM"/>
              </w:rPr>
            </w:pPr>
            <w:r w:rsidRPr="004A0919">
              <w:rPr>
                <w:rFonts w:ascii="Myanmar3" w:eastAsia="Times New Roman" w:hAnsi="Myanmar3" w:cs="Myanmar3"/>
                <w:lang w:bidi="my-MM"/>
              </w:rPr>
              <w:t>Consultant</w:t>
            </w:r>
          </w:p>
        </w:tc>
        <w:tc>
          <w:tcPr>
            <w:tcW w:w="3510" w:type="dxa"/>
          </w:tcPr>
          <w:p w:rsidR="001B3A34" w:rsidRPr="004A0919" w:rsidRDefault="001B3A34" w:rsidP="00F34032">
            <w:pPr>
              <w:rPr>
                <w:rFonts w:ascii="Myanmar3" w:hAnsi="Myanmar3" w:cs="Myanmar3"/>
              </w:rPr>
            </w:pPr>
            <w:r w:rsidRPr="004A0919">
              <w:rPr>
                <w:rFonts w:ascii="Myanmar3" w:hAnsi="Myanmar3" w:cs="Myanmar3"/>
              </w:rPr>
              <w:t>RECOFTC</w:t>
            </w:r>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4.</w:t>
            </w:r>
          </w:p>
        </w:tc>
        <w:tc>
          <w:tcPr>
            <w:tcW w:w="2633" w:type="dxa"/>
          </w:tcPr>
          <w:p w:rsidR="001B3A34" w:rsidRPr="004A0919" w:rsidRDefault="001B3A34" w:rsidP="00F34032">
            <w:pPr>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Maung</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Maung</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Thein</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Phe</w:t>
            </w:r>
            <w:proofErr w:type="spellEnd"/>
          </w:p>
        </w:tc>
        <w:tc>
          <w:tcPr>
            <w:tcW w:w="2970" w:type="dxa"/>
          </w:tcPr>
          <w:p w:rsidR="001B3A34" w:rsidRPr="004A0919" w:rsidRDefault="001B3A34" w:rsidP="00F34032">
            <w:pPr>
              <w:rPr>
                <w:rFonts w:ascii="Myanmar3" w:eastAsia="Times New Roman" w:hAnsi="Myanmar3" w:cs="Myanmar3"/>
                <w:lang w:bidi="my-MM"/>
              </w:rPr>
            </w:pPr>
            <w:r w:rsidRPr="008941FC">
              <w:rPr>
                <w:rFonts w:ascii="Myanmar3" w:hAnsi="Myanmar3" w:cs="Myanmar3"/>
              </w:rPr>
              <w:t>Vice President</w:t>
            </w:r>
          </w:p>
        </w:tc>
        <w:tc>
          <w:tcPr>
            <w:tcW w:w="3510" w:type="dxa"/>
          </w:tcPr>
          <w:p w:rsidR="001B3A34" w:rsidRPr="004A0919" w:rsidRDefault="001B3A34" w:rsidP="00F34032">
            <w:pPr>
              <w:rPr>
                <w:rFonts w:ascii="Myanmar3" w:hAnsi="Myanmar3" w:cs="Myanmar3"/>
                <w:color w:val="000000"/>
              </w:rPr>
            </w:pPr>
            <w:proofErr w:type="spellStart"/>
            <w:r w:rsidRPr="004A0919">
              <w:rPr>
                <w:rFonts w:ascii="Myanmar3" w:hAnsi="Myanmar3" w:cs="Myanmar3"/>
                <w:color w:val="000000"/>
              </w:rPr>
              <w:t>Rakhine</w:t>
            </w:r>
            <w:proofErr w:type="spellEnd"/>
            <w:r w:rsidRPr="004A0919">
              <w:rPr>
                <w:rFonts w:ascii="Myanmar3" w:hAnsi="Myanmar3" w:cs="Myanmar3"/>
                <w:color w:val="000000"/>
              </w:rPr>
              <w:t xml:space="preserve"> Coastal Region Conservation Association (RCA)</w:t>
            </w:r>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5.</w:t>
            </w:r>
          </w:p>
        </w:tc>
        <w:tc>
          <w:tcPr>
            <w:tcW w:w="2633" w:type="dxa"/>
          </w:tcPr>
          <w:p w:rsidR="001B3A34" w:rsidRPr="004A0919" w:rsidRDefault="001B3A34" w:rsidP="00F34032">
            <w:pPr>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Kyaw</w:t>
            </w:r>
            <w:proofErr w:type="spellEnd"/>
            <w:r>
              <w:rPr>
                <w:rFonts w:ascii="Myanmar3" w:eastAsia="Times New Roman" w:hAnsi="Myanmar3" w:cs="Myanmar3"/>
                <w:bCs/>
                <w:lang w:bidi="my-MM"/>
              </w:rPr>
              <w:t xml:space="preserve"> Min </w:t>
            </w:r>
            <w:proofErr w:type="spellStart"/>
            <w:r>
              <w:rPr>
                <w:rFonts w:ascii="Myanmar3" w:eastAsia="Times New Roman" w:hAnsi="Myanmar3" w:cs="Myanmar3"/>
                <w:bCs/>
                <w:lang w:bidi="my-MM"/>
              </w:rPr>
              <w:t>Thein</w:t>
            </w:r>
            <w:proofErr w:type="spellEnd"/>
          </w:p>
        </w:tc>
        <w:tc>
          <w:tcPr>
            <w:tcW w:w="2970" w:type="dxa"/>
          </w:tcPr>
          <w:p w:rsidR="001B3A34" w:rsidRPr="004A0919" w:rsidRDefault="001B3A34" w:rsidP="00F34032">
            <w:pPr>
              <w:rPr>
                <w:rFonts w:ascii="Myanmar3" w:eastAsia="Times New Roman" w:hAnsi="Myanmar3" w:cs="Myanmar3"/>
                <w:lang w:bidi="my-MM"/>
              </w:rPr>
            </w:pPr>
            <w:r w:rsidRPr="004A0919">
              <w:rPr>
                <w:rFonts w:ascii="Myanmar3" w:eastAsia="Times New Roman" w:hAnsi="Myanmar3" w:cs="Myanmar3"/>
                <w:lang w:bidi="my-MM"/>
              </w:rPr>
              <w:t>Program Coordinator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Social Vision Services (SVS)</w:t>
            </w:r>
          </w:p>
        </w:tc>
      </w:tr>
      <w:tr w:rsidR="001B3A34" w:rsidRPr="004A0919" w:rsidTr="00F34032">
        <w:trPr>
          <w:trHeight w:val="153"/>
        </w:trPr>
        <w:tc>
          <w:tcPr>
            <w:tcW w:w="715" w:type="dxa"/>
          </w:tcPr>
          <w:p w:rsidR="001B3A34" w:rsidRPr="004A0919" w:rsidRDefault="001B3A34" w:rsidP="00F34032">
            <w:pPr>
              <w:jc w:val="both"/>
              <w:rPr>
                <w:rFonts w:ascii="Myanmar3" w:hAnsi="Myanmar3" w:cs="Myanmar3"/>
                <w:bCs/>
              </w:rPr>
            </w:pPr>
            <w:r>
              <w:rPr>
                <w:rFonts w:ascii="Myanmar3" w:hAnsi="Myanmar3" w:cs="Myanmar3"/>
                <w:bCs/>
              </w:rPr>
              <w:t>6.</w:t>
            </w:r>
          </w:p>
        </w:tc>
        <w:tc>
          <w:tcPr>
            <w:tcW w:w="2633" w:type="dxa"/>
          </w:tcPr>
          <w:p w:rsidR="001B3A34" w:rsidRPr="004A0919" w:rsidRDefault="001B3A34" w:rsidP="00F34032">
            <w:pPr>
              <w:rPr>
                <w:rFonts w:ascii="Myanmar3" w:eastAsia="Times New Roman" w:hAnsi="Myanmar3" w:cs="Myanmar3"/>
                <w:bCs/>
                <w:lang w:bidi="my-MM"/>
              </w:rPr>
            </w:pPr>
            <w:r>
              <w:rPr>
                <w:rFonts w:ascii="Myanmar3" w:eastAsia="Times New Roman" w:hAnsi="Myanmar3" w:cs="Myanmar3"/>
                <w:bCs/>
                <w:lang w:bidi="my-MM"/>
              </w:rPr>
              <w:t xml:space="preserve">U Tin </w:t>
            </w:r>
            <w:proofErr w:type="spellStart"/>
            <w:r>
              <w:rPr>
                <w:rFonts w:ascii="Myanmar3" w:eastAsia="Times New Roman" w:hAnsi="Myanmar3" w:cs="Myanmar3"/>
                <w:bCs/>
                <w:lang w:bidi="my-MM"/>
              </w:rPr>
              <w:t>Tun</w:t>
            </w:r>
            <w:proofErr w:type="spellEnd"/>
          </w:p>
        </w:tc>
        <w:tc>
          <w:tcPr>
            <w:tcW w:w="2970" w:type="dxa"/>
          </w:tcPr>
          <w:p w:rsidR="001B3A34" w:rsidRPr="004A0919" w:rsidRDefault="001B3A34" w:rsidP="00F34032">
            <w:pPr>
              <w:rPr>
                <w:rFonts w:ascii="Myanmar3" w:eastAsia="Times New Roman" w:hAnsi="Myanmar3" w:cs="Myanmar3"/>
                <w:lang w:bidi="my-MM"/>
              </w:rPr>
            </w:pPr>
            <w:r>
              <w:rPr>
                <w:rFonts w:ascii="Myanmar3" w:eastAsia="Times New Roman" w:hAnsi="Myanmar3" w:cs="Myanmar3"/>
                <w:lang w:bidi="my-MM"/>
              </w:rPr>
              <w:t>Chairman</w:t>
            </w:r>
          </w:p>
        </w:tc>
        <w:tc>
          <w:tcPr>
            <w:tcW w:w="3510" w:type="dxa"/>
          </w:tcPr>
          <w:p w:rsidR="001B3A34" w:rsidRPr="004A0919" w:rsidRDefault="001B3A34" w:rsidP="00F34032">
            <w:pPr>
              <w:rPr>
                <w:rFonts w:ascii="Myanmar3" w:hAnsi="Myanmar3" w:cs="Myanmar3"/>
              </w:rPr>
            </w:pPr>
            <w:r w:rsidRPr="004A0919">
              <w:rPr>
                <w:rFonts w:ascii="Myanmar3" w:hAnsi="Myanmar3" w:cs="Myanmar3"/>
              </w:rPr>
              <w:t>Marine Science Association of Myanmar</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7.</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Naw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Ei</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Ei</w:t>
            </w:r>
            <w:proofErr w:type="spellEnd"/>
            <w:r>
              <w:rPr>
                <w:rFonts w:ascii="Myanmar3" w:eastAsia="Times New Roman" w:hAnsi="Myanmar3" w:cs="Myanmar3"/>
                <w:bCs/>
                <w:lang w:bidi="my-MM"/>
              </w:rPr>
              <w:t xml:space="preserve"> Min</w:t>
            </w:r>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Program Coordinator</w:t>
            </w:r>
          </w:p>
        </w:tc>
        <w:tc>
          <w:tcPr>
            <w:tcW w:w="3510" w:type="dxa"/>
          </w:tcPr>
          <w:p w:rsidR="001B3A34" w:rsidRPr="004A0919" w:rsidRDefault="001B3A34" w:rsidP="00F34032">
            <w:pPr>
              <w:rPr>
                <w:rFonts w:ascii="Myanmar3" w:hAnsi="Myanmar3" w:cs="Myanmar3"/>
              </w:rPr>
            </w:pPr>
            <w:r w:rsidRPr="004A0919">
              <w:rPr>
                <w:rFonts w:ascii="Myanmar3" w:hAnsi="Myanmar3" w:cs="Myanmar3"/>
              </w:rPr>
              <w:t>Spectrum</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8.</w:t>
            </w:r>
          </w:p>
        </w:tc>
        <w:tc>
          <w:tcPr>
            <w:tcW w:w="2633" w:type="dxa"/>
          </w:tcPr>
          <w:p w:rsidR="001B3A34" w:rsidRPr="004A0919" w:rsidRDefault="001B3A34" w:rsidP="00F34032">
            <w:pPr>
              <w:ind w:right="-61"/>
              <w:rPr>
                <w:rFonts w:ascii="Myanmar3" w:eastAsia="Times New Roman" w:hAnsi="Myanmar3" w:cs="Myanmar3"/>
                <w:bCs/>
                <w:lang w:bidi="my-MM"/>
              </w:rPr>
            </w:pPr>
            <w:r w:rsidRPr="004A0919">
              <w:rPr>
                <w:rFonts w:ascii="Myanmar3" w:eastAsia="Times New Roman" w:hAnsi="Myanmar3" w:cs="Myanmar3"/>
                <w:bCs/>
                <w:lang w:bidi="my-MM"/>
              </w:rPr>
              <w:t xml:space="preserve">Lain Khan </w:t>
            </w:r>
            <w:proofErr w:type="spellStart"/>
            <w:r w:rsidRPr="004A0919">
              <w:rPr>
                <w:rFonts w:ascii="Myanmar3" w:eastAsia="Times New Roman" w:hAnsi="Myanmar3" w:cs="Myanmar3"/>
                <w:bCs/>
                <w:lang w:bidi="my-MM"/>
              </w:rPr>
              <w:t>Summ</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Program Staff</w:t>
            </w:r>
          </w:p>
        </w:tc>
        <w:tc>
          <w:tcPr>
            <w:tcW w:w="3510" w:type="dxa"/>
          </w:tcPr>
          <w:p w:rsidR="001B3A34" w:rsidRPr="004A0919" w:rsidRDefault="001B3A34" w:rsidP="00F34032">
            <w:pPr>
              <w:rPr>
                <w:rFonts w:ascii="Myanmar3" w:hAnsi="Myanmar3" w:cs="Myanmar3"/>
              </w:rPr>
            </w:pPr>
            <w:r w:rsidRPr="004A0919">
              <w:rPr>
                <w:rFonts w:ascii="Myanmar3" w:hAnsi="Myanmar3" w:cs="Myanmar3"/>
              </w:rPr>
              <w:t>Spectrum</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9.</w:t>
            </w:r>
          </w:p>
        </w:tc>
        <w:tc>
          <w:tcPr>
            <w:tcW w:w="2633" w:type="dxa"/>
          </w:tcPr>
          <w:p w:rsidR="001B3A34" w:rsidRPr="004A0919" w:rsidRDefault="001B3A34" w:rsidP="00F34032">
            <w:pPr>
              <w:ind w:right="-61"/>
              <w:rPr>
                <w:rFonts w:ascii="Myanmar3" w:eastAsia="Times New Roman" w:hAnsi="Myanmar3" w:cs="Myanmar3"/>
                <w:bCs/>
                <w:lang w:bidi="my-MM"/>
              </w:rPr>
            </w:pPr>
            <w:r w:rsidRPr="004A0919">
              <w:rPr>
                <w:rFonts w:ascii="Myanmar3" w:eastAsia="Times New Roman" w:hAnsi="Myanmar3" w:cs="Myanmar3"/>
                <w:bCs/>
                <w:lang w:bidi="my-MM"/>
              </w:rPr>
              <w:t xml:space="preserve">Say Hay </w:t>
            </w:r>
            <w:proofErr w:type="spellStart"/>
            <w:r w:rsidRPr="004A0919">
              <w:rPr>
                <w:rFonts w:ascii="Myanmar3" w:eastAsia="Times New Roman" w:hAnsi="Myanmar3" w:cs="Myanmar3"/>
                <w:bCs/>
                <w:lang w:bidi="my-MM"/>
              </w:rPr>
              <w:t>Htoo</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Program Staff</w:t>
            </w:r>
          </w:p>
        </w:tc>
        <w:tc>
          <w:tcPr>
            <w:tcW w:w="3510" w:type="dxa"/>
          </w:tcPr>
          <w:p w:rsidR="001B3A34" w:rsidRPr="004A0919" w:rsidRDefault="001B3A34" w:rsidP="00F34032">
            <w:pPr>
              <w:rPr>
                <w:rFonts w:ascii="Myanmar3" w:hAnsi="Myanmar3" w:cs="Myanmar3"/>
              </w:rPr>
            </w:pPr>
            <w:r w:rsidRPr="004A0919">
              <w:rPr>
                <w:rFonts w:ascii="Myanmar3" w:hAnsi="Myanmar3" w:cs="Myanmar3"/>
              </w:rPr>
              <w:t>Spectrum</w:t>
            </w:r>
          </w:p>
        </w:tc>
      </w:tr>
      <w:tr w:rsidR="001B3A34" w:rsidRPr="00472AF2" w:rsidTr="00F34032">
        <w:trPr>
          <w:trHeight w:val="153"/>
        </w:trPr>
        <w:tc>
          <w:tcPr>
            <w:tcW w:w="715" w:type="dxa"/>
          </w:tcPr>
          <w:p w:rsidR="001B3A34" w:rsidRPr="00472AF2" w:rsidRDefault="001B3A34" w:rsidP="00F34032">
            <w:pPr>
              <w:ind w:right="29"/>
              <w:jc w:val="both"/>
              <w:rPr>
                <w:rFonts w:ascii="Myanmar3" w:hAnsi="Myanmar3" w:cs="Myanmar3"/>
                <w:bCs/>
              </w:rPr>
            </w:pPr>
            <w:r w:rsidRPr="00472AF2">
              <w:rPr>
                <w:rFonts w:ascii="Myanmar3" w:hAnsi="Myanmar3" w:cs="Myanmar3"/>
                <w:bCs/>
              </w:rPr>
              <w:t>10.</w:t>
            </w:r>
          </w:p>
        </w:tc>
        <w:tc>
          <w:tcPr>
            <w:tcW w:w="2633" w:type="dxa"/>
          </w:tcPr>
          <w:p w:rsidR="001B3A34" w:rsidRPr="00472AF2" w:rsidRDefault="001B3A34" w:rsidP="00F34032">
            <w:pPr>
              <w:ind w:right="-61"/>
              <w:rPr>
                <w:rFonts w:ascii="Myanmar3" w:eastAsia="Times New Roman" w:hAnsi="Myanmar3" w:cs="Myanmar3"/>
                <w:bCs/>
                <w:lang w:bidi="my-MM"/>
              </w:rPr>
            </w:pPr>
            <w:proofErr w:type="spellStart"/>
            <w:r w:rsidRPr="00472AF2">
              <w:rPr>
                <w:rFonts w:ascii="Myanmar3" w:eastAsia="Times New Roman" w:hAnsi="Myanmar3" w:cs="Myanmar3"/>
                <w:bCs/>
                <w:lang w:bidi="my-MM"/>
              </w:rPr>
              <w:t>Daw</w:t>
            </w:r>
            <w:proofErr w:type="spellEnd"/>
            <w:r w:rsidRPr="00472AF2">
              <w:rPr>
                <w:rFonts w:ascii="Myanmar3" w:eastAsia="Times New Roman" w:hAnsi="Myanmar3" w:cs="Myanmar3"/>
                <w:bCs/>
                <w:lang w:bidi="my-MM"/>
              </w:rPr>
              <w:t xml:space="preserve"> S </w:t>
            </w:r>
            <w:proofErr w:type="spellStart"/>
            <w:r w:rsidRPr="00472AF2">
              <w:rPr>
                <w:rFonts w:ascii="Myanmar3" w:eastAsia="Times New Roman" w:hAnsi="Myanmar3" w:cs="Myanmar3"/>
                <w:bCs/>
                <w:lang w:bidi="my-MM"/>
              </w:rPr>
              <w:t>Kyaut</w:t>
            </w:r>
            <w:proofErr w:type="spellEnd"/>
            <w:r w:rsidRPr="00472AF2">
              <w:rPr>
                <w:rFonts w:ascii="Myanmar3" w:eastAsia="Times New Roman" w:hAnsi="Myanmar3" w:cs="Myanmar3"/>
                <w:bCs/>
                <w:lang w:bidi="my-MM"/>
              </w:rPr>
              <w:t xml:space="preserve"> Jar</w:t>
            </w:r>
          </w:p>
        </w:tc>
        <w:tc>
          <w:tcPr>
            <w:tcW w:w="2970" w:type="dxa"/>
          </w:tcPr>
          <w:p w:rsidR="001B3A34" w:rsidRPr="00472AF2" w:rsidRDefault="001B3A34" w:rsidP="00F34032">
            <w:pPr>
              <w:ind w:right="-61"/>
              <w:rPr>
                <w:rFonts w:ascii="Myanmar3" w:eastAsia="Times New Roman" w:hAnsi="Myanmar3" w:cs="Myanmar3"/>
                <w:lang w:bidi="my-MM"/>
              </w:rPr>
            </w:pPr>
            <w:r w:rsidRPr="00472AF2">
              <w:rPr>
                <w:rFonts w:ascii="Myanmar3" w:eastAsia="Times New Roman" w:hAnsi="Myanmar3" w:cs="Myanmar3"/>
                <w:lang w:bidi="my-MM"/>
              </w:rPr>
              <w:t>Program Staff</w:t>
            </w:r>
          </w:p>
        </w:tc>
        <w:tc>
          <w:tcPr>
            <w:tcW w:w="3510" w:type="dxa"/>
          </w:tcPr>
          <w:p w:rsidR="001B3A34" w:rsidRPr="00472AF2" w:rsidRDefault="001B3A34" w:rsidP="00F34032">
            <w:pPr>
              <w:rPr>
                <w:rFonts w:ascii="Myanmar3" w:hAnsi="Myanmar3" w:cs="Myanmar3"/>
              </w:rPr>
            </w:pPr>
            <w:r w:rsidRPr="00472AF2">
              <w:rPr>
                <w:rFonts w:ascii="Myanmar3" w:hAnsi="Myanmar3" w:cs="Myanmar3"/>
              </w:rPr>
              <w:t>POINT</w:t>
            </w:r>
          </w:p>
        </w:tc>
      </w:tr>
      <w:tr w:rsidR="001B3A34" w:rsidRPr="00472AF2" w:rsidTr="00F34032">
        <w:trPr>
          <w:trHeight w:val="153"/>
        </w:trPr>
        <w:tc>
          <w:tcPr>
            <w:tcW w:w="715" w:type="dxa"/>
          </w:tcPr>
          <w:p w:rsidR="001B3A34" w:rsidRPr="00472AF2" w:rsidRDefault="001B3A34" w:rsidP="00F34032">
            <w:pPr>
              <w:ind w:right="29"/>
              <w:jc w:val="both"/>
              <w:rPr>
                <w:rFonts w:ascii="Myanmar3" w:hAnsi="Myanmar3" w:cs="Myanmar3"/>
                <w:bCs/>
              </w:rPr>
            </w:pPr>
            <w:r w:rsidRPr="00472AF2">
              <w:rPr>
                <w:rFonts w:ascii="Myanmar3" w:hAnsi="Myanmar3" w:cs="Myanmar3"/>
                <w:bCs/>
              </w:rPr>
              <w:t>11.</w:t>
            </w:r>
          </w:p>
        </w:tc>
        <w:tc>
          <w:tcPr>
            <w:tcW w:w="2633" w:type="dxa"/>
          </w:tcPr>
          <w:p w:rsidR="001B3A34" w:rsidRPr="00472AF2" w:rsidRDefault="001B3A34" w:rsidP="00F34032">
            <w:pPr>
              <w:ind w:right="-61"/>
              <w:rPr>
                <w:rFonts w:ascii="Myanmar3" w:eastAsia="Times New Roman" w:hAnsi="Myanmar3" w:cs="Myanmar3"/>
                <w:bCs/>
                <w:lang w:bidi="my-MM"/>
              </w:rPr>
            </w:pPr>
            <w:r w:rsidRPr="00472AF2">
              <w:rPr>
                <w:rFonts w:ascii="Myanmar3" w:eastAsia="Times New Roman" w:hAnsi="Myanmar3" w:cs="Myanmar3"/>
                <w:bCs/>
                <w:lang w:bidi="my-MM"/>
              </w:rPr>
              <w:t xml:space="preserve">U </w:t>
            </w:r>
            <w:proofErr w:type="spellStart"/>
            <w:r w:rsidRPr="00472AF2">
              <w:rPr>
                <w:rFonts w:ascii="Myanmar3" w:eastAsia="Times New Roman" w:hAnsi="Myanmar3" w:cs="Myanmar3"/>
                <w:bCs/>
                <w:lang w:bidi="my-MM"/>
              </w:rPr>
              <w:t>Myo</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Ko</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Ko</w:t>
            </w:r>
            <w:proofErr w:type="spellEnd"/>
          </w:p>
        </w:tc>
        <w:tc>
          <w:tcPr>
            <w:tcW w:w="2970" w:type="dxa"/>
          </w:tcPr>
          <w:p w:rsidR="001B3A34" w:rsidRPr="00472AF2" w:rsidRDefault="001B3A34" w:rsidP="00F34032">
            <w:pPr>
              <w:ind w:right="-61"/>
              <w:rPr>
                <w:rFonts w:ascii="Myanmar3" w:eastAsia="Times New Roman" w:hAnsi="Myanmar3" w:cs="Myanmar3"/>
                <w:lang w:bidi="my-MM"/>
              </w:rPr>
            </w:pPr>
            <w:r w:rsidRPr="00472AF2">
              <w:rPr>
                <w:rFonts w:ascii="Myanmar3" w:eastAsia="Times New Roman" w:hAnsi="Myanmar3" w:cs="Myanmar3"/>
                <w:lang w:bidi="my-MM"/>
              </w:rPr>
              <w:t>Director</w:t>
            </w:r>
          </w:p>
        </w:tc>
        <w:tc>
          <w:tcPr>
            <w:tcW w:w="3510" w:type="dxa"/>
          </w:tcPr>
          <w:p w:rsidR="001B3A34" w:rsidRPr="00472AF2" w:rsidRDefault="001B3A34" w:rsidP="00F34032">
            <w:pPr>
              <w:rPr>
                <w:rFonts w:ascii="Myanmar3" w:hAnsi="Myanmar3" w:cs="Myanmar3"/>
              </w:rPr>
            </w:pPr>
            <w:r w:rsidRPr="00472AF2">
              <w:rPr>
                <w:rFonts w:ascii="Myanmar3" w:hAnsi="Myanmar3" w:cs="Myanmar3"/>
              </w:rPr>
              <w:t>POINT</w:t>
            </w:r>
          </w:p>
        </w:tc>
      </w:tr>
      <w:tr w:rsidR="001B3A34" w:rsidRPr="00472AF2" w:rsidTr="00F34032">
        <w:trPr>
          <w:trHeight w:val="153"/>
        </w:trPr>
        <w:tc>
          <w:tcPr>
            <w:tcW w:w="715" w:type="dxa"/>
          </w:tcPr>
          <w:p w:rsidR="001B3A34" w:rsidRPr="00472AF2" w:rsidRDefault="001B3A34" w:rsidP="00F34032">
            <w:pPr>
              <w:ind w:right="29"/>
              <w:jc w:val="both"/>
              <w:rPr>
                <w:rFonts w:ascii="Myanmar3" w:hAnsi="Myanmar3" w:cs="Myanmar3"/>
                <w:bCs/>
              </w:rPr>
            </w:pPr>
            <w:r w:rsidRPr="00472AF2">
              <w:rPr>
                <w:rFonts w:ascii="Myanmar3" w:hAnsi="Myanmar3" w:cs="Myanmar3"/>
                <w:bCs/>
              </w:rPr>
              <w:t>12.</w:t>
            </w:r>
          </w:p>
        </w:tc>
        <w:tc>
          <w:tcPr>
            <w:tcW w:w="2633" w:type="dxa"/>
          </w:tcPr>
          <w:p w:rsidR="001B3A34" w:rsidRPr="00472AF2" w:rsidRDefault="001B3A34" w:rsidP="00F34032">
            <w:pPr>
              <w:ind w:right="-61"/>
              <w:rPr>
                <w:rFonts w:ascii="Myanmar3" w:eastAsia="Times New Roman" w:hAnsi="Myanmar3" w:cs="Myanmar3"/>
                <w:bCs/>
                <w:lang w:bidi="my-MM"/>
              </w:rPr>
            </w:pPr>
            <w:r w:rsidRPr="00472AF2">
              <w:rPr>
                <w:rFonts w:ascii="Myanmar3" w:eastAsia="Times New Roman" w:hAnsi="Myanmar3" w:cs="Myanmar3"/>
                <w:bCs/>
                <w:lang w:bidi="my-MM"/>
              </w:rPr>
              <w:t xml:space="preserve">U </w:t>
            </w:r>
            <w:proofErr w:type="spellStart"/>
            <w:r w:rsidRPr="00472AF2">
              <w:rPr>
                <w:rFonts w:ascii="Myanmar3" w:eastAsia="Times New Roman" w:hAnsi="Myanmar3" w:cs="Myanmar3"/>
                <w:bCs/>
                <w:lang w:bidi="my-MM"/>
              </w:rPr>
              <w:t>Khin</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Maung</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Htay</w:t>
            </w:r>
            <w:proofErr w:type="spellEnd"/>
          </w:p>
        </w:tc>
        <w:tc>
          <w:tcPr>
            <w:tcW w:w="2970" w:type="dxa"/>
          </w:tcPr>
          <w:p w:rsidR="001B3A34" w:rsidRPr="00472AF2" w:rsidRDefault="001B3A34" w:rsidP="00F34032">
            <w:pPr>
              <w:ind w:right="-61"/>
              <w:rPr>
                <w:rFonts w:ascii="Myanmar3" w:eastAsia="Times New Roman" w:hAnsi="Myanmar3" w:cs="Myanmar3"/>
                <w:lang w:bidi="my-MM"/>
              </w:rPr>
            </w:pPr>
            <w:r w:rsidRPr="00472AF2">
              <w:rPr>
                <w:rFonts w:ascii="Myanmar3" w:eastAsia="Times New Roman" w:hAnsi="Myanmar3" w:cs="Myanmar3"/>
                <w:lang w:bidi="my-MM"/>
              </w:rPr>
              <w:t>C.E.C</w:t>
            </w:r>
          </w:p>
        </w:tc>
        <w:tc>
          <w:tcPr>
            <w:tcW w:w="3510" w:type="dxa"/>
          </w:tcPr>
          <w:p w:rsidR="001B3A34" w:rsidRPr="00472AF2" w:rsidRDefault="001B3A34" w:rsidP="00F34032">
            <w:pPr>
              <w:rPr>
                <w:rFonts w:ascii="Myanmar3" w:hAnsi="Myanmar3" w:cs="Myanmar3"/>
              </w:rPr>
            </w:pPr>
            <w:r w:rsidRPr="00472AF2">
              <w:rPr>
                <w:rFonts w:ascii="Myanmar3" w:hAnsi="Myanmar3" w:cs="Myanmar3"/>
              </w:rPr>
              <w:t>Renewable Energy Association Myanmar (REAM)</w:t>
            </w:r>
          </w:p>
        </w:tc>
      </w:tr>
      <w:tr w:rsidR="001B3A34" w:rsidRPr="00472AF2" w:rsidTr="00F34032">
        <w:trPr>
          <w:trHeight w:val="153"/>
        </w:trPr>
        <w:tc>
          <w:tcPr>
            <w:tcW w:w="715" w:type="dxa"/>
          </w:tcPr>
          <w:p w:rsidR="001B3A34" w:rsidRPr="00472AF2" w:rsidRDefault="001B3A34" w:rsidP="00F34032">
            <w:pPr>
              <w:ind w:right="29"/>
              <w:jc w:val="both"/>
              <w:rPr>
                <w:rFonts w:ascii="Myanmar3" w:hAnsi="Myanmar3" w:cs="Myanmar3"/>
                <w:bCs/>
              </w:rPr>
            </w:pPr>
            <w:r w:rsidRPr="00472AF2">
              <w:rPr>
                <w:rFonts w:ascii="Myanmar3" w:hAnsi="Myanmar3" w:cs="Myanmar3"/>
                <w:bCs/>
              </w:rPr>
              <w:t>13.</w:t>
            </w:r>
          </w:p>
        </w:tc>
        <w:tc>
          <w:tcPr>
            <w:tcW w:w="2633" w:type="dxa"/>
          </w:tcPr>
          <w:p w:rsidR="001B3A34" w:rsidRPr="00472AF2" w:rsidRDefault="001B3A34" w:rsidP="00F34032">
            <w:pPr>
              <w:ind w:right="-61"/>
              <w:rPr>
                <w:rFonts w:ascii="Myanmar3" w:eastAsia="Times New Roman" w:hAnsi="Myanmar3" w:cs="Myanmar3"/>
                <w:bCs/>
                <w:lang w:bidi="my-MM"/>
              </w:rPr>
            </w:pPr>
            <w:r w:rsidRPr="00472AF2">
              <w:rPr>
                <w:rFonts w:ascii="Myanmar3" w:eastAsia="Times New Roman" w:hAnsi="Myanmar3" w:cs="Myanmar3"/>
                <w:bCs/>
                <w:lang w:bidi="my-MM"/>
              </w:rPr>
              <w:t xml:space="preserve">U </w:t>
            </w:r>
            <w:proofErr w:type="spellStart"/>
            <w:r w:rsidRPr="00472AF2">
              <w:rPr>
                <w:rFonts w:ascii="Myanmar3" w:eastAsia="Times New Roman" w:hAnsi="Myanmar3" w:cs="Myanmar3"/>
                <w:bCs/>
                <w:lang w:bidi="my-MM"/>
              </w:rPr>
              <w:t>Khin</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Maung</w:t>
            </w:r>
            <w:proofErr w:type="spellEnd"/>
            <w:r w:rsidRPr="00472AF2">
              <w:rPr>
                <w:rFonts w:ascii="Myanmar3" w:eastAsia="Times New Roman" w:hAnsi="Myanmar3" w:cs="Myanmar3"/>
                <w:bCs/>
                <w:lang w:bidi="my-MM"/>
              </w:rPr>
              <w:t xml:space="preserve"> </w:t>
            </w:r>
            <w:proofErr w:type="spellStart"/>
            <w:r w:rsidRPr="00472AF2">
              <w:rPr>
                <w:rFonts w:ascii="Myanmar3" w:eastAsia="Times New Roman" w:hAnsi="Myanmar3" w:cs="Myanmar3"/>
                <w:bCs/>
                <w:lang w:bidi="my-MM"/>
              </w:rPr>
              <w:t>Soe</w:t>
            </w:r>
            <w:proofErr w:type="spellEnd"/>
          </w:p>
        </w:tc>
        <w:tc>
          <w:tcPr>
            <w:tcW w:w="2970" w:type="dxa"/>
          </w:tcPr>
          <w:p w:rsidR="001B3A34" w:rsidRPr="00472AF2" w:rsidRDefault="001B3A34" w:rsidP="00F34032">
            <w:pPr>
              <w:ind w:right="-61"/>
              <w:rPr>
                <w:rFonts w:ascii="Myanmar3" w:eastAsia="Times New Roman" w:hAnsi="Myanmar3" w:cs="Myanmar3"/>
                <w:lang w:bidi="my-MM"/>
              </w:rPr>
            </w:pPr>
            <w:r w:rsidRPr="00472AF2">
              <w:rPr>
                <w:rFonts w:ascii="Myanmar3" w:eastAsia="Times New Roman" w:hAnsi="Myanmar3" w:cs="Myanmar3"/>
                <w:lang w:bidi="my-MM"/>
              </w:rPr>
              <w:t>C.E.C</w:t>
            </w:r>
          </w:p>
        </w:tc>
        <w:tc>
          <w:tcPr>
            <w:tcW w:w="3510" w:type="dxa"/>
          </w:tcPr>
          <w:p w:rsidR="001B3A34" w:rsidRPr="00472AF2" w:rsidRDefault="001B3A34" w:rsidP="00F34032">
            <w:pPr>
              <w:rPr>
                <w:rFonts w:ascii="Myanmar3" w:hAnsi="Myanmar3" w:cs="Myanmar3"/>
              </w:rPr>
            </w:pPr>
            <w:r w:rsidRPr="00472AF2">
              <w:rPr>
                <w:rFonts w:ascii="Myanmar3" w:hAnsi="Myanmar3" w:cs="Myanmar3"/>
              </w:rPr>
              <w:t>Renewable Energy Association Myanmar (REAM)</w:t>
            </w:r>
          </w:p>
        </w:tc>
      </w:tr>
      <w:tr w:rsidR="001B3A34" w:rsidRPr="004A0919" w:rsidTr="00F34032">
        <w:trPr>
          <w:trHeight w:val="153"/>
        </w:trPr>
        <w:tc>
          <w:tcPr>
            <w:tcW w:w="715" w:type="dxa"/>
          </w:tcPr>
          <w:p w:rsidR="001B3A34" w:rsidRPr="00472AF2" w:rsidRDefault="001B3A34" w:rsidP="00F34032">
            <w:pPr>
              <w:ind w:right="29"/>
              <w:jc w:val="both"/>
              <w:rPr>
                <w:rFonts w:ascii="Myanmar3" w:hAnsi="Myanmar3" w:cs="Myanmar3"/>
                <w:bCs/>
              </w:rPr>
            </w:pPr>
            <w:r w:rsidRPr="00472AF2">
              <w:rPr>
                <w:rFonts w:ascii="Myanmar3" w:hAnsi="Myanmar3" w:cs="Myanmar3"/>
                <w:bCs/>
              </w:rPr>
              <w:t>14.</w:t>
            </w:r>
          </w:p>
        </w:tc>
        <w:tc>
          <w:tcPr>
            <w:tcW w:w="2633" w:type="dxa"/>
          </w:tcPr>
          <w:p w:rsidR="001B3A34" w:rsidRPr="00472AF2" w:rsidRDefault="001B3A34" w:rsidP="00F34032">
            <w:pPr>
              <w:ind w:right="-61"/>
              <w:rPr>
                <w:rFonts w:ascii="Myanmar3" w:eastAsia="Times New Roman" w:hAnsi="Myanmar3" w:cs="Myanmar3"/>
                <w:bCs/>
                <w:lang w:bidi="my-MM"/>
              </w:rPr>
            </w:pPr>
            <w:r w:rsidRPr="00472AF2">
              <w:rPr>
                <w:rFonts w:ascii="Myanmar3" w:eastAsia="Times New Roman" w:hAnsi="Myanmar3" w:cs="Myanmar3"/>
                <w:bCs/>
                <w:lang w:bidi="my-MM"/>
              </w:rPr>
              <w:t xml:space="preserve">U Saw </w:t>
            </w:r>
            <w:proofErr w:type="spellStart"/>
            <w:r w:rsidRPr="00472AF2">
              <w:rPr>
                <w:rFonts w:ascii="Myanmar3" w:eastAsia="Times New Roman" w:hAnsi="Myanmar3" w:cs="Myanmar3"/>
                <w:bCs/>
                <w:lang w:bidi="my-MM"/>
              </w:rPr>
              <w:t>Dowarr</w:t>
            </w:r>
            <w:proofErr w:type="spellEnd"/>
          </w:p>
        </w:tc>
        <w:tc>
          <w:tcPr>
            <w:tcW w:w="2970" w:type="dxa"/>
          </w:tcPr>
          <w:p w:rsidR="001B3A34" w:rsidRPr="00472AF2" w:rsidRDefault="001B3A34" w:rsidP="00F34032">
            <w:pPr>
              <w:ind w:right="-61"/>
              <w:rPr>
                <w:rFonts w:ascii="Myanmar3" w:eastAsia="Times New Roman" w:hAnsi="Myanmar3" w:cs="Myanmar3"/>
                <w:lang w:bidi="my-MM"/>
              </w:rPr>
            </w:pPr>
            <w:proofErr w:type="spellStart"/>
            <w:r w:rsidRPr="00472AF2">
              <w:rPr>
                <w:rFonts w:ascii="Myanmar3" w:eastAsia="Times New Roman" w:hAnsi="Myanmar3" w:cs="Myanmar3"/>
                <w:lang w:bidi="my-MM"/>
              </w:rPr>
              <w:t>Programme</w:t>
            </w:r>
            <w:proofErr w:type="spellEnd"/>
            <w:r w:rsidRPr="00472AF2">
              <w:rPr>
                <w:rFonts w:ascii="Myanmar3" w:eastAsia="Times New Roman" w:hAnsi="Myanmar3" w:cs="Myanmar3"/>
                <w:lang w:bidi="my-MM"/>
              </w:rPr>
              <w:t xml:space="preserve"> Officer</w:t>
            </w:r>
          </w:p>
        </w:tc>
        <w:tc>
          <w:tcPr>
            <w:tcW w:w="3510" w:type="dxa"/>
          </w:tcPr>
          <w:p w:rsidR="001B3A34" w:rsidRPr="004A0919" w:rsidRDefault="001B3A34" w:rsidP="00F34032">
            <w:pPr>
              <w:rPr>
                <w:rFonts w:ascii="Myanmar3" w:hAnsi="Myanmar3" w:cs="Myanmar3"/>
              </w:rPr>
            </w:pPr>
            <w:r w:rsidRPr="00472AF2">
              <w:rPr>
                <w:rFonts w:ascii="Myanmar3" w:hAnsi="Myanmar3" w:cs="Myanmar3"/>
              </w:rPr>
              <w:t xml:space="preserve">United Nations Development </w:t>
            </w:r>
            <w:proofErr w:type="spellStart"/>
            <w:r w:rsidRPr="00472AF2">
              <w:rPr>
                <w:rFonts w:ascii="Myanmar3" w:hAnsi="Myanmar3" w:cs="Myanmar3"/>
              </w:rPr>
              <w:t>Programme</w:t>
            </w:r>
            <w:proofErr w:type="spellEnd"/>
            <w:r w:rsidRPr="00472AF2">
              <w:rPr>
                <w:rFonts w:ascii="Myanmar3" w:hAnsi="Myanmar3" w:cs="Myanmar3"/>
              </w:rPr>
              <w:t xml:space="preserve"> (UNDP)</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15.</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Myint</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Hlaing</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Consultant</w:t>
            </w:r>
          </w:p>
        </w:tc>
        <w:tc>
          <w:tcPr>
            <w:tcW w:w="3510" w:type="dxa"/>
          </w:tcPr>
          <w:p w:rsidR="001B3A34" w:rsidRPr="004A0919" w:rsidRDefault="001B3A34" w:rsidP="00F34032">
            <w:pPr>
              <w:rPr>
                <w:rFonts w:ascii="Myanmar3" w:hAnsi="Myanmar3" w:cs="Myanmar3"/>
              </w:rPr>
            </w:pPr>
            <w:r w:rsidRPr="004A0919">
              <w:rPr>
                <w:rFonts w:ascii="Myanmar3" w:hAnsi="Myanmar3" w:cs="Myanmar3"/>
              </w:rPr>
              <w:t xml:space="preserve">United Nations Development </w:t>
            </w:r>
            <w:proofErr w:type="spellStart"/>
            <w:r w:rsidRPr="004A0919">
              <w:rPr>
                <w:rFonts w:ascii="Myanmar3" w:hAnsi="Myanmar3" w:cs="Myanmar3"/>
              </w:rPr>
              <w:t>Programme</w:t>
            </w:r>
            <w:proofErr w:type="spellEnd"/>
            <w:r w:rsidRPr="004A0919">
              <w:rPr>
                <w:rFonts w:ascii="Myanmar3" w:hAnsi="Myanmar3" w:cs="Myanmar3"/>
              </w:rPr>
              <w:t xml:space="preserve"> (</w:t>
            </w:r>
            <w:r>
              <w:rPr>
                <w:rFonts w:ascii="Myanmar3" w:hAnsi="Myanmar3" w:cs="Myanmar3"/>
              </w:rPr>
              <w:t>UNDP</w:t>
            </w:r>
            <w:r w:rsidRPr="004A0919">
              <w:rPr>
                <w:rFonts w:ascii="Myanmar3" w:hAnsi="Myanmar3" w:cs="Myanmar3"/>
              </w:rPr>
              <w:t>)</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16.</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Kyaw</w:t>
            </w:r>
            <w:proofErr w:type="spellEnd"/>
            <w:r>
              <w:rPr>
                <w:rFonts w:ascii="Myanmar3" w:eastAsia="Times New Roman" w:hAnsi="Myanmar3" w:cs="Myanmar3"/>
                <w:bCs/>
                <w:lang w:bidi="my-MM"/>
              </w:rPr>
              <w:t xml:space="preserve"> Thin </w:t>
            </w:r>
            <w:proofErr w:type="spellStart"/>
            <w:r>
              <w:rPr>
                <w:rFonts w:ascii="Myanmar3" w:eastAsia="Times New Roman" w:hAnsi="Myanmar3" w:cs="Myanmar3"/>
                <w:bCs/>
                <w:lang w:bidi="my-MM"/>
              </w:rPr>
              <w:t>Latt</w:t>
            </w:r>
            <w:proofErr w:type="spellEnd"/>
          </w:p>
        </w:tc>
        <w:tc>
          <w:tcPr>
            <w:tcW w:w="2970" w:type="dxa"/>
          </w:tcPr>
          <w:p w:rsidR="001B3A34" w:rsidRPr="004A0919" w:rsidRDefault="001B3A34" w:rsidP="00F34032">
            <w:pPr>
              <w:ind w:right="-61"/>
              <w:rPr>
                <w:rFonts w:ascii="Myanmar3" w:eastAsia="Times New Roman" w:hAnsi="Myanmar3" w:cs="Myanmar3"/>
                <w:lang w:bidi="my-MM"/>
              </w:rPr>
            </w:pPr>
            <w:proofErr w:type="spellStart"/>
            <w:r w:rsidRPr="004A0919">
              <w:rPr>
                <w:rFonts w:ascii="Myanmar3" w:eastAsia="Times New Roman" w:hAnsi="Myanmar3" w:cs="Myanmar3"/>
                <w:lang w:bidi="my-MM"/>
              </w:rPr>
              <w:t>Programme</w:t>
            </w:r>
            <w:proofErr w:type="spellEnd"/>
            <w:r w:rsidRPr="004A0919">
              <w:rPr>
                <w:rFonts w:ascii="Myanmar3" w:eastAsia="Times New Roman" w:hAnsi="Myanmar3" w:cs="Myanmar3"/>
                <w:lang w:bidi="my-MM"/>
              </w:rPr>
              <w:t xml:space="preserve"> Officer</w:t>
            </w:r>
          </w:p>
        </w:tc>
        <w:tc>
          <w:tcPr>
            <w:tcW w:w="3510" w:type="dxa"/>
          </w:tcPr>
          <w:p w:rsidR="001B3A34" w:rsidRPr="004A0919" w:rsidRDefault="001B3A34" w:rsidP="00F34032">
            <w:pPr>
              <w:rPr>
                <w:rFonts w:ascii="Myanmar3" w:hAnsi="Myanmar3" w:cs="Myanmar3"/>
              </w:rPr>
            </w:pPr>
            <w:r w:rsidRPr="004A0919">
              <w:rPr>
                <w:rFonts w:ascii="Myanmar3" w:hAnsi="Myanmar3" w:cs="Myanmar3"/>
              </w:rPr>
              <w:t>Wildlife Conservation Society (WCS)</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17.</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Shwe</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Thein</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Coordinator</w:t>
            </w:r>
          </w:p>
        </w:tc>
        <w:tc>
          <w:tcPr>
            <w:tcW w:w="3510" w:type="dxa"/>
          </w:tcPr>
          <w:p w:rsidR="001B3A34" w:rsidRPr="004A0919" w:rsidRDefault="001B3A34" w:rsidP="00F34032">
            <w:pPr>
              <w:rPr>
                <w:rFonts w:ascii="Myanmar3" w:hAnsi="Myanmar3" w:cs="Myanmar3"/>
              </w:rPr>
            </w:pPr>
            <w:r w:rsidRPr="004A0919">
              <w:rPr>
                <w:rFonts w:ascii="Myanmar3" w:hAnsi="Myanmar3" w:cs="Myanmar3"/>
                <w:color w:val="000000"/>
              </w:rPr>
              <w:t>Care Myanmar</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18.</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Tin Su </w:t>
            </w:r>
            <w:proofErr w:type="spellStart"/>
            <w:r>
              <w:rPr>
                <w:rFonts w:ascii="Myanmar3" w:eastAsia="Times New Roman" w:hAnsi="Myanmar3" w:cs="Myanmar3"/>
                <w:bCs/>
                <w:lang w:bidi="my-MM"/>
              </w:rPr>
              <w:t>Su</w:t>
            </w:r>
            <w:proofErr w:type="spellEnd"/>
            <w:r>
              <w:rPr>
                <w:rFonts w:ascii="Myanmar3" w:eastAsia="Times New Roman" w:hAnsi="Myanmar3" w:cs="Myanmar3"/>
                <w:bCs/>
                <w:lang w:bidi="my-MM"/>
              </w:rPr>
              <w:t xml:space="preserve"> Mar</w:t>
            </w:r>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Facilitator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DFIT (</w:t>
            </w:r>
            <w:proofErr w:type="spellStart"/>
            <w:r w:rsidRPr="004A0919">
              <w:rPr>
                <w:rFonts w:ascii="Myanmar3" w:hAnsi="Myanmar3" w:cs="Myanmar3"/>
                <w:color w:val="000000"/>
              </w:rPr>
              <w:t>PyoePin</w:t>
            </w:r>
            <w:proofErr w:type="spellEnd"/>
            <w:r w:rsidRPr="004A0919">
              <w:rPr>
                <w:rFonts w:ascii="Myanmar3" w:hAnsi="Myanmar3" w:cs="Myanmar3"/>
                <w:color w:val="000000"/>
              </w:rPr>
              <w:t>)</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19.</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Thiri</w:t>
            </w:r>
            <w:proofErr w:type="spellEnd"/>
            <w:r>
              <w:rPr>
                <w:rFonts w:ascii="Myanmar3" w:eastAsia="Times New Roman" w:hAnsi="Myanmar3" w:cs="Myanmar3"/>
                <w:bCs/>
                <w:lang w:bidi="my-MM"/>
              </w:rPr>
              <w:t xml:space="preserve"> Tin</w:t>
            </w:r>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Forestry Special List</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 xml:space="preserve">Adventist Development and Relief Agency (ADRA) </w:t>
            </w:r>
            <w:r w:rsidRPr="004A0919">
              <w:rPr>
                <w:rFonts w:ascii="Myanmar3" w:hAnsi="Myanmar3" w:cs="Myanmar3"/>
                <w:color w:val="000000"/>
              </w:rPr>
              <w:lastRenderedPageBreak/>
              <w:t>Myanmar</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lastRenderedPageBreak/>
              <w:t>20.</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Yin </w:t>
            </w:r>
            <w:proofErr w:type="spellStart"/>
            <w:r>
              <w:rPr>
                <w:rFonts w:ascii="Myanmar3" w:eastAsia="Times New Roman" w:hAnsi="Myanmar3" w:cs="Myanmar3"/>
                <w:bCs/>
                <w:lang w:bidi="my-MM"/>
              </w:rPr>
              <w:t>Kyi</w:t>
            </w:r>
            <w:proofErr w:type="spellEnd"/>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Chairman</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Myanmar Women’s Development Association</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21.</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Thiri</w:t>
            </w:r>
            <w:proofErr w:type="spellEnd"/>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Member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Myanmar Women’s Development Association</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22.</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Tun</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Maung</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C.E.C</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 xml:space="preserve">Myanmar Forest Products and Timber Merchants Association </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23.</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Kyaw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Soe</w:t>
            </w:r>
            <w:proofErr w:type="spellEnd"/>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General Manager</w:t>
            </w:r>
          </w:p>
        </w:tc>
        <w:tc>
          <w:tcPr>
            <w:tcW w:w="3510" w:type="dxa"/>
          </w:tcPr>
          <w:p w:rsidR="001B3A34" w:rsidRPr="004A0919" w:rsidRDefault="001B3A34" w:rsidP="00F34032">
            <w:pPr>
              <w:rPr>
                <w:rFonts w:ascii="Myanmar3" w:hAnsi="Myanmar3" w:cs="Myanmar3"/>
                <w:color w:val="000000"/>
              </w:rPr>
            </w:pPr>
            <w:proofErr w:type="spellStart"/>
            <w:r w:rsidRPr="004A0919">
              <w:rPr>
                <w:rFonts w:ascii="Myanmar3" w:hAnsi="Myanmar3" w:cs="Myanmar3"/>
                <w:color w:val="000000"/>
              </w:rPr>
              <w:t>Phyo</w:t>
            </w:r>
            <w:proofErr w:type="spellEnd"/>
            <w:r w:rsidRPr="004A0919">
              <w:rPr>
                <w:rFonts w:ascii="Myanmar3" w:hAnsi="Myanmar3" w:cs="Myanmar3"/>
                <w:color w:val="000000"/>
              </w:rPr>
              <w:t xml:space="preserve"> Si Thu</w:t>
            </w:r>
            <w:r>
              <w:rPr>
                <w:rFonts w:ascii="Myanmar3" w:hAnsi="Myanmar3" w:cs="Myanmar3"/>
                <w:color w:val="000000"/>
              </w:rPr>
              <w:t xml:space="preserve"> Co.ltd</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24.</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Khin</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Maung</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Latt</w:t>
            </w:r>
            <w:proofErr w:type="spellEnd"/>
          </w:p>
        </w:tc>
        <w:tc>
          <w:tcPr>
            <w:tcW w:w="2970" w:type="dxa"/>
          </w:tcPr>
          <w:p w:rsidR="001B3A34" w:rsidRPr="004A0919" w:rsidRDefault="001B3A34" w:rsidP="00F34032">
            <w:pPr>
              <w:ind w:right="-61"/>
              <w:rPr>
                <w:rFonts w:ascii="Myanmar3" w:eastAsia="Times New Roman" w:hAnsi="Myanmar3" w:cs="Myanmar3"/>
                <w:lang w:bidi="my-MM"/>
              </w:rPr>
            </w:pPr>
            <w:r w:rsidRPr="004A0919">
              <w:rPr>
                <w:rFonts w:ascii="Myanmar3" w:eastAsia="Times New Roman" w:hAnsi="Myanmar3" w:cs="Myanmar3"/>
                <w:lang w:bidi="my-MM"/>
              </w:rPr>
              <w:t>National Sector Coordinator</w:t>
            </w:r>
          </w:p>
        </w:tc>
        <w:tc>
          <w:tcPr>
            <w:tcW w:w="3510" w:type="dxa"/>
          </w:tcPr>
          <w:p w:rsidR="001B3A34" w:rsidRPr="004A0919" w:rsidRDefault="001B3A34" w:rsidP="00F34032">
            <w:pPr>
              <w:rPr>
                <w:rFonts w:ascii="Myanmar3" w:hAnsi="Myanmar3" w:cs="Myanmar3"/>
                <w:color w:val="000000"/>
              </w:rPr>
            </w:pPr>
            <w:proofErr w:type="spellStart"/>
            <w:r>
              <w:rPr>
                <w:rFonts w:ascii="Myanmar3" w:hAnsi="Myanmar3" w:cs="Myanmar3"/>
                <w:color w:val="000000"/>
              </w:rPr>
              <w:t>Metta</w:t>
            </w:r>
            <w:proofErr w:type="spellEnd"/>
            <w:r>
              <w:rPr>
                <w:rFonts w:ascii="Myanmar3" w:hAnsi="Myanmar3" w:cs="Myanmar3"/>
                <w:color w:val="000000"/>
              </w:rPr>
              <w:t xml:space="preserve"> Development Foundation</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25.</w:t>
            </w:r>
          </w:p>
        </w:tc>
        <w:tc>
          <w:tcPr>
            <w:tcW w:w="2633" w:type="dxa"/>
          </w:tcPr>
          <w:p w:rsidR="001B3A34" w:rsidRPr="004A0919" w:rsidRDefault="001B3A34" w:rsidP="00F34032">
            <w:pPr>
              <w:ind w:right="-61"/>
              <w:rPr>
                <w:rFonts w:ascii="Myanmar3" w:eastAsia="Times New Roman" w:hAnsi="Myanmar3" w:cs="Myanmar3"/>
                <w:bCs/>
                <w:lang w:bidi="my-MM"/>
              </w:rPr>
            </w:pPr>
            <w:r>
              <w:rPr>
                <w:rFonts w:ascii="Myanmar3" w:eastAsia="Times New Roman" w:hAnsi="Myanmar3" w:cs="Myanmar3"/>
                <w:bCs/>
                <w:lang w:bidi="my-MM"/>
              </w:rPr>
              <w:t xml:space="preserve">U </w:t>
            </w:r>
            <w:proofErr w:type="spellStart"/>
            <w:r>
              <w:rPr>
                <w:rFonts w:ascii="Myanmar3" w:eastAsia="Times New Roman" w:hAnsi="Myanmar3" w:cs="Myanmar3"/>
                <w:bCs/>
                <w:lang w:bidi="my-MM"/>
              </w:rPr>
              <w:t>Aung</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Myo</w:t>
            </w:r>
            <w:proofErr w:type="spellEnd"/>
            <w:r>
              <w:rPr>
                <w:rFonts w:ascii="Myanmar3" w:eastAsia="Times New Roman" w:hAnsi="Myanmar3" w:cs="Myanmar3"/>
                <w:bCs/>
                <w:lang w:bidi="my-MM"/>
              </w:rPr>
              <w:t xml:space="preserve"> Thant</w:t>
            </w:r>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Reporter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Sky Net</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 xml:space="preserve">26. </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Wai</w:t>
            </w:r>
            <w:proofErr w:type="spellEnd"/>
            <w:r>
              <w:rPr>
                <w:rFonts w:ascii="Myanmar3" w:eastAsia="Times New Roman" w:hAnsi="Myanmar3" w:cs="Myanmar3"/>
                <w:bCs/>
                <w:lang w:bidi="my-MM"/>
              </w:rPr>
              <w:t xml:space="preserve"> Yan Moe </w:t>
            </w:r>
            <w:proofErr w:type="spellStart"/>
            <w:r>
              <w:rPr>
                <w:rFonts w:ascii="Myanmar3" w:eastAsia="Times New Roman" w:hAnsi="Myanmar3" w:cs="Myanmar3"/>
                <w:bCs/>
                <w:lang w:bidi="my-MM"/>
              </w:rPr>
              <w:t>Myint</w:t>
            </w:r>
            <w:proofErr w:type="spellEnd"/>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Reporter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The Union</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27.</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Ei</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Phyu</w:t>
            </w:r>
            <w:proofErr w:type="spellEnd"/>
            <w:r>
              <w:rPr>
                <w:rFonts w:ascii="Myanmar3" w:eastAsia="Times New Roman" w:hAnsi="Myanmar3" w:cs="Myanmar3"/>
                <w:bCs/>
                <w:lang w:bidi="my-MM"/>
              </w:rPr>
              <w:t xml:space="preserve"> Mon</w:t>
            </w:r>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Reporter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Seven Days News</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28.</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w:t>
            </w:r>
            <w:proofErr w:type="spellStart"/>
            <w:r>
              <w:rPr>
                <w:rFonts w:ascii="Myanmar3" w:eastAsia="Times New Roman" w:hAnsi="Myanmar3" w:cs="Myanmar3"/>
                <w:bCs/>
                <w:lang w:bidi="my-MM"/>
              </w:rPr>
              <w:t>Zar</w:t>
            </w:r>
            <w:proofErr w:type="spellEnd"/>
            <w:r>
              <w:rPr>
                <w:rFonts w:ascii="Myanmar3" w:eastAsia="Times New Roman" w:hAnsi="Myanmar3" w:cs="Myanmar3"/>
                <w:bCs/>
                <w:lang w:bidi="my-MM"/>
              </w:rPr>
              <w:t xml:space="preserve"> Ni </w:t>
            </w:r>
            <w:proofErr w:type="spellStart"/>
            <w:r>
              <w:rPr>
                <w:rFonts w:ascii="Myanmar3" w:eastAsia="Times New Roman" w:hAnsi="Myanmar3" w:cs="Myanmar3"/>
                <w:bCs/>
                <w:lang w:bidi="my-MM"/>
              </w:rPr>
              <w:t>Tun</w:t>
            </w:r>
            <w:proofErr w:type="spellEnd"/>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Reporter</w:t>
            </w:r>
          </w:p>
        </w:tc>
        <w:tc>
          <w:tcPr>
            <w:tcW w:w="3510" w:type="dxa"/>
          </w:tcPr>
          <w:p w:rsidR="001B3A34" w:rsidRPr="004A0919" w:rsidRDefault="001B3A34" w:rsidP="00F34032">
            <w:pPr>
              <w:rPr>
                <w:rFonts w:ascii="Myanmar3" w:hAnsi="Myanmar3" w:cs="Myanmar3"/>
                <w:color w:val="000000"/>
              </w:rPr>
            </w:pPr>
            <w:r w:rsidRPr="004A0919">
              <w:rPr>
                <w:rFonts w:ascii="Myanmar3" w:hAnsi="Myanmar3" w:cs="Myanmar3"/>
                <w:color w:val="000000"/>
              </w:rPr>
              <w:t>The Voice</w:t>
            </w:r>
          </w:p>
        </w:tc>
      </w:tr>
      <w:tr w:rsidR="001B3A34" w:rsidRPr="004A0919" w:rsidTr="00F34032">
        <w:trPr>
          <w:trHeight w:val="153"/>
        </w:trPr>
        <w:tc>
          <w:tcPr>
            <w:tcW w:w="715" w:type="dxa"/>
          </w:tcPr>
          <w:p w:rsidR="001B3A34" w:rsidRPr="004A0919" w:rsidRDefault="001B3A34" w:rsidP="00F34032">
            <w:pPr>
              <w:ind w:right="29"/>
              <w:jc w:val="both"/>
              <w:rPr>
                <w:rFonts w:ascii="Myanmar3" w:hAnsi="Myanmar3" w:cs="Myanmar3"/>
                <w:bCs/>
              </w:rPr>
            </w:pPr>
            <w:r>
              <w:rPr>
                <w:rFonts w:ascii="Myanmar3" w:hAnsi="Myanmar3" w:cs="Myanmar3"/>
                <w:bCs/>
              </w:rPr>
              <w:t>29.</w:t>
            </w:r>
          </w:p>
        </w:tc>
        <w:tc>
          <w:tcPr>
            <w:tcW w:w="2633" w:type="dxa"/>
          </w:tcPr>
          <w:p w:rsidR="001B3A34" w:rsidRPr="004A0919" w:rsidRDefault="001B3A34" w:rsidP="00F34032">
            <w:pPr>
              <w:ind w:right="-61"/>
              <w:rPr>
                <w:rFonts w:ascii="Myanmar3" w:eastAsia="Times New Roman" w:hAnsi="Myanmar3" w:cs="Myanmar3"/>
                <w:bCs/>
                <w:lang w:bidi="my-MM"/>
              </w:rPr>
            </w:pPr>
            <w:proofErr w:type="spellStart"/>
            <w:r>
              <w:rPr>
                <w:rFonts w:ascii="Myanmar3" w:eastAsia="Times New Roman" w:hAnsi="Myanmar3" w:cs="Myanmar3"/>
                <w:bCs/>
                <w:lang w:bidi="my-MM"/>
              </w:rPr>
              <w:t>Daw</w:t>
            </w:r>
            <w:proofErr w:type="spellEnd"/>
            <w:r>
              <w:rPr>
                <w:rFonts w:ascii="Myanmar3" w:eastAsia="Times New Roman" w:hAnsi="Myanmar3" w:cs="Myanmar3"/>
                <w:bCs/>
                <w:lang w:bidi="my-MM"/>
              </w:rPr>
              <w:t xml:space="preserve"> Aye Chan Moe</w:t>
            </w:r>
          </w:p>
        </w:tc>
        <w:tc>
          <w:tcPr>
            <w:tcW w:w="2970" w:type="dxa"/>
          </w:tcPr>
          <w:p w:rsidR="001B3A34" w:rsidRPr="004A0919" w:rsidRDefault="001B3A34" w:rsidP="00F34032">
            <w:pPr>
              <w:ind w:right="-61"/>
              <w:rPr>
                <w:rFonts w:ascii="Myanmar3" w:eastAsia="Times New Roman" w:hAnsi="Myanmar3" w:cs="Myanmar3"/>
                <w:lang w:bidi="my-MM"/>
              </w:rPr>
            </w:pPr>
            <w:r>
              <w:rPr>
                <w:rFonts w:ascii="Myanmar3" w:eastAsia="Times New Roman" w:hAnsi="Myanmar3" w:cs="Myanmar3"/>
                <w:lang w:bidi="my-MM"/>
              </w:rPr>
              <w:t>Reporter</w:t>
            </w:r>
          </w:p>
        </w:tc>
        <w:tc>
          <w:tcPr>
            <w:tcW w:w="3510" w:type="dxa"/>
          </w:tcPr>
          <w:p w:rsidR="001B3A34" w:rsidRPr="004A0919" w:rsidRDefault="001B3A34" w:rsidP="00F34032">
            <w:pPr>
              <w:rPr>
                <w:rFonts w:ascii="Myanmar3" w:hAnsi="Myanmar3" w:cs="Myanmar3"/>
                <w:color w:val="000000"/>
              </w:rPr>
            </w:pPr>
            <w:r>
              <w:rPr>
                <w:rFonts w:ascii="Myanmar3" w:hAnsi="Myanmar3" w:cs="Myanmar3"/>
                <w:color w:val="000000"/>
              </w:rPr>
              <w:t>Union Daily News</w:t>
            </w:r>
          </w:p>
        </w:tc>
      </w:tr>
    </w:tbl>
    <w:p w:rsidR="001B3A34" w:rsidRDefault="001B3A34" w:rsidP="008C1EF3">
      <w:pPr>
        <w:pStyle w:val="ListParagraph"/>
        <w:tabs>
          <w:tab w:val="left" w:pos="7037"/>
        </w:tabs>
        <w:spacing w:after="0" w:line="240" w:lineRule="auto"/>
        <w:ind w:left="0"/>
        <w:contextualSpacing w:val="0"/>
        <w:rPr>
          <w:rFonts w:ascii="Times New Roman" w:hAnsi="Times New Roman"/>
          <w:sz w:val="24"/>
          <w:szCs w:val="24"/>
        </w:rPr>
      </w:pPr>
    </w:p>
    <w:p w:rsidR="00043D03" w:rsidRDefault="00043D03" w:rsidP="008C1EF3">
      <w:pPr>
        <w:pStyle w:val="ListParagraph"/>
        <w:tabs>
          <w:tab w:val="left" w:pos="7037"/>
        </w:tabs>
        <w:spacing w:after="0" w:line="240" w:lineRule="auto"/>
        <w:ind w:left="0"/>
        <w:contextualSpacing w:val="0"/>
        <w:rPr>
          <w:rFonts w:ascii="Times New Roman" w:hAnsi="Times New Roman"/>
          <w:sz w:val="24"/>
          <w:szCs w:val="24"/>
        </w:rPr>
      </w:pPr>
    </w:p>
    <w:p w:rsidR="00043D03" w:rsidRDefault="00043D0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r>
        <w:rPr>
          <w:rFonts w:ascii="Times New Roman" w:hAnsi="Times New Roman"/>
          <w:sz w:val="24"/>
          <w:szCs w:val="24"/>
        </w:rPr>
        <w:t>ANNEX II: Power point presentations</w:t>
      </w:r>
    </w:p>
    <w:p w:rsidR="00EB5A18" w:rsidRDefault="00EB5A18" w:rsidP="008C1EF3">
      <w:pPr>
        <w:pStyle w:val="ListParagraph"/>
        <w:tabs>
          <w:tab w:val="left" w:pos="7037"/>
        </w:tabs>
        <w:spacing w:after="0" w:line="240" w:lineRule="auto"/>
        <w:ind w:left="0"/>
        <w:contextualSpacing w:val="0"/>
        <w:rPr>
          <w:rFonts w:ascii="Times New Roman" w:hAnsi="Times New Roman"/>
          <w:sz w:val="24"/>
          <w:szCs w:val="24"/>
        </w:rPr>
      </w:pPr>
    </w:p>
    <w:p w:rsidR="00EB5A18" w:rsidRDefault="00EB5A18"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r>
        <w:rPr>
          <w:rFonts w:ascii="Times New Roman" w:hAnsi="Times New Roman"/>
          <w:sz w:val="24"/>
          <w:szCs w:val="24"/>
        </w:rPr>
        <w:t>ANNEX III: Photos</w:t>
      </w: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9E7C0D" w:rsidP="009E7C0D">
      <w:pPr>
        <w:pStyle w:val="ListParagraph"/>
        <w:tabs>
          <w:tab w:val="left" w:pos="7037"/>
        </w:tabs>
        <w:spacing w:after="0" w:line="240" w:lineRule="auto"/>
        <w:ind w:left="0"/>
        <w:contextualSpacing w:val="0"/>
        <w:jc w:val="center"/>
        <w:rPr>
          <w:rFonts w:ascii="Times New Roman" w:hAnsi="Times New Roman"/>
          <w:sz w:val="24"/>
          <w:szCs w:val="24"/>
        </w:rPr>
      </w:pPr>
      <w:r w:rsidRPr="009E7C0D">
        <w:rPr>
          <w:rFonts w:ascii="Times New Roman" w:hAnsi="Times New Roman"/>
          <w:sz w:val="24"/>
          <w:szCs w:val="24"/>
        </w:rPr>
        <w:drawing>
          <wp:inline distT="0" distB="0" distL="0" distR="0">
            <wp:extent cx="4780035" cy="2822713"/>
            <wp:effectExtent l="19050" t="0" r="1515" b="0"/>
            <wp:docPr id="1" name="Picture 28" descr="E:\REDD+ Photo\Photo REDD,NPT,by umms,25.6.13\DSC_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REDD+ Photo\Photo REDD,NPT,by umms,25.6.13\DSC_2557.JPG"/>
                    <pic:cNvPicPr>
                      <a:picLocks noChangeAspect="1" noChangeArrowheads="1"/>
                    </pic:cNvPicPr>
                  </pic:nvPicPr>
                  <pic:blipFill>
                    <a:blip r:embed="rId5" cstate="print"/>
                    <a:srcRect t="4405" b="6388"/>
                    <a:stretch>
                      <a:fillRect/>
                    </a:stretch>
                  </pic:blipFill>
                  <pic:spPr bwMode="auto">
                    <a:xfrm>
                      <a:off x="0" y="0"/>
                      <a:ext cx="4787210" cy="2826950"/>
                    </a:xfrm>
                    <a:prstGeom prst="rect">
                      <a:avLst/>
                    </a:prstGeom>
                    <a:noFill/>
                    <a:ln w="9525">
                      <a:noFill/>
                      <a:miter lim="800000"/>
                      <a:headEnd/>
                      <a:tailEnd/>
                    </a:ln>
                  </pic:spPr>
                </pic:pic>
              </a:graphicData>
            </a:graphic>
          </wp:inline>
        </w:drawing>
      </w: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9E7C0D" w:rsidRDefault="004D3851" w:rsidP="009E7C0D">
      <w:pPr>
        <w:pStyle w:val="ListParagraph"/>
        <w:tabs>
          <w:tab w:val="left" w:pos="7037"/>
        </w:tabs>
        <w:spacing w:after="0" w:line="240" w:lineRule="auto"/>
        <w:ind w:left="0"/>
        <w:contextualSpacing w:val="0"/>
        <w:jc w:val="center"/>
        <w:rPr>
          <w:rFonts w:ascii="Times New Roman" w:hAnsi="Times New Roman"/>
          <w:sz w:val="24"/>
          <w:szCs w:val="24"/>
        </w:rPr>
      </w:pPr>
      <w:r>
        <w:rPr>
          <w:rFonts w:ascii="Times New Roman" w:hAnsi="Times New Roman"/>
          <w:sz w:val="24"/>
          <w:szCs w:val="24"/>
        </w:rPr>
        <w:t>Opening Speech by H</w:t>
      </w:r>
      <w:r w:rsidR="009E7C0D">
        <w:rPr>
          <w:rFonts w:ascii="Times New Roman" w:hAnsi="Times New Roman"/>
          <w:sz w:val="24"/>
          <w:szCs w:val="24"/>
        </w:rPr>
        <w:t xml:space="preserve">.E. U Aye </w:t>
      </w:r>
      <w:proofErr w:type="spellStart"/>
      <w:r w:rsidR="009E7C0D">
        <w:rPr>
          <w:rFonts w:ascii="Times New Roman" w:hAnsi="Times New Roman"/>
          <w:sz w:val="24"/>
          <w:szCs w:val="24"/>
        </w:rPr>
        <w:t>Myint</w:t>
      </w:r>
      <w:proofErr w:type="spellEnd"/>
      <w:r w:rsidR="009E7C0D">
        <w:rPr>
          <w:rFonts w:ascii="Times New Roman" w:hAnsi="Times New Roman"/>
          <w:sz w:val="24"/>
          <w:szCs w:val="24"/>
        </w:rPr>
        <w:t xml:space="preserve"> </w:t>
      </w:r>
      <w:proofErr w:type="spellStart"/>
      <w:r w:rsidR="009E7C0D">
        <w:rPr>
          <w:rFonts w:ascii="Times New Roman" w:hAnsi="Times New Roman"/>
          <w:sz w:val="24"/>
          <w:szCs w:val="24"/>
        </w:rPr>
        <w:t>Maung</w:t>
      </w:r>
      <w:proofErr w:type="spellEnd"/>
      <w:r w:rsidR="003D0F54">
        <w:rPr>
          <w:rFonts w:ascii="Times New Roman" w:hAnsi="Times New Roman"/>
          <w:sz w:val="24"/>
          <w:szCs w:val="24"/>
        </w:rPr>
        <w:t>,</w:t>
      </w:r>
      <w:r w:rsidR="009E7C0D">
        <w:rPr>
          <w:rFonts w:ascii="Times New Roman" w:hAnsi="Times New Roman"/>
          <w:sz w:val="24"/>
          <w:szCs w:val="24"/>
        </w:rPr>
        <w:t xml:space="preserve"> </w:t>
      </w:r>
      <w:r w:rsidR="003D0F54">
        <w:rPr>
          <w:rFonts w:ascii="Times New Roman" w:hAnsi="Times New Roman"/>
          <w:sz w:val="24"/>
          <w:szCs w:val="24"/>
        </w:rPr>
        <w:t>Deputy Minister, MOECAF</w:t>
      </w:r>
    </w:p>
    <w:p w:rsidR="009E7C0D" w:rsidRDefault="009E7C0D" w:rsidP="008C1EF3">
      <w:pPr>
        <w:pStyle w:val="ListParagraph"/>
        <w:tabs>
          <w:tab w:val="left" w:pos="7037"/>
        </w:tabs>
        <w:spacing w:after="0" w:line="240" w:lineRule="auto"/>
        <w:ind w:left="0"/>
        <w:contextualSpacing w:val="0"/>
        <w:rPr>
          <w:rFonts w:ascii="Times New Roman" w:hAnsi="Times New Roman"/>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3D0F54" w:rsidP="008C1EF3">
      <w:pPr>
        <w:pStyle w:val="ListParagraph"/>
        <w:tabs>
          <w:tab w:val="left" w:pos="7037"/>
        </w:tabs>
        <w:spacing w:after="0" w:line="240" w:lineRule="auto"/>
        <w:ind w:left="0"/>
        <w:contextualSpacing w:val="0"/>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368300</wp:posOffset>
            </wp:positionH>
            <wp:positionV relativeFrom="paragraph">
              <wp:posOffset>45720</wp:posOffset>
            </wp:positionV>
            <wp:extent cx="5041265" cy="2926080"/>
            <wp:effectExtent l="19050" t="0" r="6985" b="0"/>
            <wp:wrapSquare wrapText="bothSides"/>
            <wp:docPr id="7" name="Picture 29" descr="E:\REDD+ Photo\Photo REDD,NPT,by umms,25.6.13\DSC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REDD+ Photo\Photo REDD,NPT,by umms,25.6.13\DSC_2579.JPG"/>
                    <pic:cNvPicPr>
                      <a:picLocks noChangeAspect="1" noChangeArrowheads="1"/>
                    </pic:cNvPicPr>
                  </pic:nvPicPr>
                  <pic:blipFill>
                    <a:blip r:embed="rId6" cstate="print"/>
                    <a:srcRect t="9471" b="3084"/>
                    <a:stretch>
                      <a:fillRect/>
                    </a:stretch>
                  </pic:blipFill>
                  <pic:spPr bwMode="auto">
                    <a:xfrm>
                      <a:off x="0" y="0"/>
                      <a:ext cx="5041265" cy="2926080"/>
                    </a:xfrm>
                    <a:prstGeom prst="rect">
                      <a:avLst/>
                    </a:prstGeom>
                    <a:noFill/>
                    <a:ln w="9525">
                      <a:noFill/>
                      <a:miter lim="800000"/>
                      <a:headEnd/>
                      <a:tailEnd/>
                    </a:ln>
                  </pic:spPr>
                </pic:pic>
              </a:graphicData>
            </a:graphic>
          </wp:anchor>
        </w:drawing>
      </w: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noProof/>
          <w:sz w:val="24"/>
          <w:szCs w:val="24"/>
        </w:rPr>
      </w:pPr>
    </w:p>
    <w:p w:rsidR="009E7C0D" w:rsidRDefault="009E7C0D"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3D0F54" w:rsidRDefault="003D0F54"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A218A2" w:rsidP="00D0101E">
      <w:pPr>
        <w:pStyle w:val="ListParagraph"/>
        <w:tabs>
          <w:tab w:val="left" w:pos="7037"/>
        </w:tabs>
        <w:spacing w:after="0" w:line="240" w:lineRule="auto"/>
        <w:ind w:left="0"/>
        <w:contextualSpacing w:val="0"/>
        <w:jc w:val="center"/>
        <w:rPr>
          <w:rFonts w:ascii="Times New Roman" w:hAnsi="Times New Roman"/>
          <w:sz w:val="24"/>
          <w:szCs w:val="24"/>
        </w:rPr>
      </w:pPr>
      <w:r>
        <w:rPr>
          <w:rFonts w:ascii="Times New Roman" w:hAnsi="Times New Roman"/>
          <w:sz w:val="24"/>
          <w:szCs w:val="24"/>
        </w:rPr>
        <w:t>Opening Ceremony – Group Photo</w:t>
      </w:r>
    </w:p>
    <w:p w:rsidR="009E7C0D" w:rsidRDefault="009E7C0D" w:rsidP="008C1EF3">
      <w:pPr>
        <w:pStyle w:val="ListParagraph"/>
        <w:tabs>
          <w:tab w:val="left" w:pos="7037"/>
        </w:tabs>
        <w:spacing w:after="0" w:line="240" w:lineRule="auto"/>
        <w:ind w:left="0"/>
        <w:contextualSpacing w:val="0"/>
        <w:rPr>
          <w:rFonts w:ascii="Times New Roman" w:hAnsi="Times New Roman"/>
          <w:sz w:val="24"/>
          <w:szCs w:val="24"/>
        </w:rPr>
      </w:pPr>
    </w:p>
    <w:p w:rsidR="009E7C0D" w:rsidRDefault="00D0101E" w:rsidP="008C1EF3">
      <w:pPr>
        <w:pStyle w:val="ListParagraph"/>
        <w:tabs>
          <w:tab w:val="left" w:pos="7037"/>
        </w:tabs>
        <w:spacing w:after="0" w:line="240" w:lineRule="auto"/>
        <w:ind w:left="0"/>
        <w:contextualSpacing w:val="0"/>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368300</wp:posOffset>
            </wp:positionH>
            <wp:positionV relativeFrom="paragraph">
              <wp:posOffset>95250</wp:posOffset>
            </wp:positionV>
            <wp:extent cx="4988560" cy="2973705"/>
            <wp:effectExtent l="19050" t="0" r="2540" b="0"/>
            <wp:wrapSquare wrapText="bothSides"/>
            <wp:docPr id="38" name="Picture 32" descr="E:\REDD+ Photo\Photo REDD,NPT,by umms,25.6.13\DSC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REDD+ Photo\Photo REDD,NPT,by umms,25.6.13\DSC_2693.JPG"/>
                    <pic:cNvPicPr>
                      <a:picLocks noChangeAspect="1" noChangeArrowheads="1"/>
                    </pic:cNvPicPr>
                  </pic:nvPicPr>
                  <pic:blipFill>
                    <a:blip r:embed="rId7" cstate="print"/>
                    <a:srcRect t="3524" b="6608"/>
                    <a:stretch>
                      <a:fillRect/>
                    </a:stretch>
                  </pic:blipFill>
                  <pic:spPr bwMode="auto">
                    <a:xfrm>
                      <a:off x="0" y="0"/>
                      <a:ext cx="4988560" cy="2973705"/>
                    </a:xfrm>
                    <a:prstGeom prst="rect">
                      <a:avLst/>
                    </a:prstGeom>
                    <a:noFill/>
                    <a:ln w="9525">
                      <a:noFill/>
                      <a:miter lim="800000"/>
                      <a:headEnd/>
                      <a:tailEnd/>
                    </a:ln>
                  </pic:spPr>
                </pic:pic>
              </a:graphicData>
            </a:graphic>
          </wp:anchor>
        </w:drawing>
      </w:r>
    </w:p>
    <w:p w:rsidR="009E7C0D" w:rsidRDefault="009E7C0D"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8C1EF3" w:rsidP="008C1EF3">
      <w:pPr>
        <w:pStyle w:val="ListParagraph"/>
        <w:tabs>
          <w:tab w:val="left" w:pos="7037"/>
        </w:tabs>
        <w:spacing w:after="0" w:line="240" w:lineRule="auto"/>
        <w:ind w:left="0"/>
        <w:contextualSpacing w:val="0"/>
        <w:rPr>
          <w:rFonts w:ascii="Times New Roman" w:hAnsi="Times New Roman"/>
          <w:sz w:val="24"/>
          <w:szCs w:val="24"/>
        </w:rPr>
      </w:pPr>
    </w:p>
    <w:p w:rsidR="008C1EF3" w:rsidRDefault="00D0101E" w:rsidP="00D0101E">
      <w:pPr>
        <w:pStyle w:val="ListParagraph"/>
        <w:tabs>
          <w:tab w:val="left" w:pos="7037"/>
        </w:tabs>
        <w:spacing w:after="0" w:line="240" w:lineRule="auto"/>
        <w:ind w:left="0"/>
        <w:contextualSpacing w:val="0"/>
        <w:jc w:val="center"/>
        <w:rPr>
          <w:rFonts w:ascii="Times New Roman" w:hAnsi="Times New Roman"/>
          <w:sz w:val="24"/>
          <w:szCs w:val="24"/>
        </w:rPr>
      </w:pPr>
      <w:r>
        <w:rPr>
          <w:rFonts w:ascii="Times New Roman" w:hAnsi="Times New Roman"/>
          <w:sz w:val="24"/>
          <w:szCs w:val="24"/>
        </w:rPr>
        <w:t xml:space="preserve">Closing Remark by Dr. </w:t>
      </w:r>
      <w:proofErr w:type="spellStart"/>
      <w:r>
        <w:rPr>
          <w:rFonts w:ascii="Times New Roman" w:hAnsi="Times New Roman"/>
          <w:sz w:val="24"/>
          <w:szCs w:val="24"/>
        </w:rPr>
        <w:t>Nyi</w:t>
      </w:r>
      <w:proofErr w:type="spellEnd"/>
      <w:r>
        <w:rPr>
          <w:rFonts w:ascii="Times New Roman" w:hAnsi="Times New Roman"/>
          <w:sz w:val="24"/>
          <w:szCs w:val="24"/>
        </w:rPr>
        <w:t xml:space="preserve"> </w:t>
      </w:r>
      <w:proofErr w:type="spellStart"/>
      <w:r>
        <w:rPr>
          <w:rFonts w:ascii="Times New Roman" w:hAnsi="Times New Roman"/>
          <w:sz w:val="24"/>
          <w:szCs w:val="24"/>
        </w:rPr>
        <w:t>Nyi</w:t>
      </w:r>
      <w:proofErr w:type="spellEnd"/>
      <w:r>
        <w:rPr>
          <w:rFonts w:ascii="Times New Roman" w:hAnsi="Times New Roman"/>
          <w:sz w:val="24"/>
          <w:szCs w:val="24"/>
        </w:rPr>
        <w:t xml:space="preserve"> </w:t>
      </w:r>
      <w:proofErr w:type="spellStart"/>
      <w:r>
        <w:rPr>
          <w:rFonts w:ascii="Times New Roman" w:hAnsi="Times New Roman"/>
          <w:sz w:val="24"/>
          <w:szCs w:val="24"/>
        </w:rPr>
        <w:t>Kyaw</w:t>
      </w:r>
      <w:proofErr w:type="spellEnd"/>
      <w:r>
        <w:rPr>
          <w:rFonts w:ascii="Times New Roman" w:hAnsi="Times New Roman"/>
          <w:sz w:val="24"/>
          <w:szCs w:val="24"/>
        </w:rPr>
        <w:t>, Director General of Forest Department</w:t>
      </w: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D0101E" w:rsidP="00B15CB8">
      <w:pPr>
        <w:pStyle w:val="ListParagraph"/>
        <w:spacing w:after="0" w:line="240" w:lineRule="auto"/>
        <w:ind w:left="0"/>
        <w:contextualSpacing w:val="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750570</wp:posOffset>
            </wp:positionH>
            <wp:positionV relativeFrom="paragraph">
              <wp:posOffset>-159385</wp:posOffset>
            </wp:positionV>
            <wp:extent cx="4601845" cy="3053080"/>
            <wp:effectExtent l="19050" t="0" r="8255" b="0"/>
            <wp:wrapSquare wrapText="bothSides"/>
            <wp:docPr id="40" name="Picture 29" descr="E:\REDD+ Photo\Photo REDD,NPT,by umms,25.6.13\DSC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REDD+ Photo\Photo REDD,NPT,by umms,25.6.13\DSC_2579.JPG"/>
                    <pic:cNvPicPr>
                      <a:picLocks noChangeAspect="1" noChangeArrowheads="1"/>
                    </pic:cNvPicPr>
                  </pic:nvPicPr>
                  <pic:blipFill>
                    <a:blip r:embed="rId8" cstate="print"/>
                    <a:stretch>
                      <a:fillRect/>
                    </a:stretch>
                  </pic:blipFill>
                  <pic:spPr bwMode="auto">
                    <a:xfrm>
                      <a:off x="0" y="0"/>
                      <a:ext cx="4601845" cy="3053080"/>
                    </a:xfrm>
                    <a:prstGeom prst="rect">
                      <a:avLst/>
                    </a:prstGeom>
                    <a:noFill/>
                    <a:ln w="9525">
                      <a:noFill/>
                      <a:miter lim="800000"/>
                      <a:headEnd/>
                      <a:tailEnd/>
                    </a:ln>
                  </pic:spPr>
                </pic:pic>
              </a:graphicData>
            </a:graphic>
          </wp:anchor>
        </w:drawing>
      </w: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343981" w:rsidP="00B15CB8">
      <w:pPr>
        <w:pStyle w:val="ListParagraph"/>
        <w:spacing w:after="0" w:line="240" w:lineRule="auto"/>
        <w:ind w:left="0"/>
        <w:contextualSpacing w:val="0"/>
        <w:rPr>
          <w:rFonts w:ascii="Times New Roman" w:hAnsi="Times New Roman"/>
          <w:sz w:val="24"/>
          <w:szCs w:val="24"/>
        </w:rPr>
      </w:pPr>
    </w:p>
    <w:p w:rsidR="00D0101E" w:rsidRDefault="00D0101E" w:rsidP="00D0101E">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 xml:space="preserve">Presentation by Dr. </w:t>
      </w:r>
      <w:proofErr w:type="spellStart"/>
      <w:r>
        <w:rPr>
          <w:rFonts w:ascii="Times New Roman" w:hAnsi="Times New Roman"/>
          <w:sz w:val="24"/>
          <w:szCs w:val="24"/>
        </w:rPr>
        <w:t>Thaung</w:t>
      </w:r>
      <w:proofErr w:type="spellEnd"/>
      <w:r>
        <w:rPr>
          <w:rFonts w:ascii="Times New Roman" w:hAnsi="Times New Roman"/>
          <w:sz w:val="24"/>
          <w:szCs w:val="24"/>
        </w:rPr>
        <w:t xml:space="preserve"> </w:t>
      </w:r>
      <w:proofErr w:type="spellStart"/>
      <w:r>
        <w:rPr>
          <w:rFonts w:ascii="Times New Roman" w:hAnsi="Times New Roman"/>
          <w:sz w:val="24"/>
          <w:szCs w:val="24"/>
        </w:rPr>
        <w:t>Naing</w:t>
      </w:r>
      <w:proofErr w:type="spellEnd"/>
      <w:r>
        <w:rPr>
          <w:rFonts w:ascii="Times New Roman" w:hAnsi="Times New Roman"/>
          <w:sz w:val="24"/>
          <w:szCs w:val="24"/>
        </w:rPr>
        <w:t xml:space="preserve"> </w:t>
      </w:r>
      <w:proofErr w:type="spellStart"/>
      <w:r>
        <w:rPr>
          <w:rFonts w:ascii="Times New Roman" w:hAnsi="Times New Roman"/>
          <w:sz w:val="24"/>
          <w:szCs w:val="24"/>
        </w:rPr>
        <w:t>Oo</w:t>
      </w:r>
      <w:proofErr w:type="spellEnd"/>
      <w:r>
        <w:rPr>
          <w:rFonts w:ascii="Times New Roman" w:hAnsi="Times New Roman"/>
          <w:sz w:val="24"/>
          <w:szCs w:val="24"/>
        </w:rPr>
        <w:t>, Deputy Director, Forest Department</w:t>
      </w:r>
    </w:p>
    <w:p w:rsidR="00D0101E" w:rsidRDefault="00D0101E" w:rsidP="00B15CB8">
      <w:pPr>
        <w:pStyle w:val="ListParagraph"/>
        <w:spacing w:after="0" w:line="240" w:lineRule="auto"/>
        <w:ind w:left="0"/>
        <w:contextualSpacing w:val="0"/>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795020</wp:posOffset>
            </wp:positionH>
            <wp:positionV relativeFrom="paragraph">
              <wp:posOffset>176530</wp:posOffset>
            </wp:positionV>
            <wp:extent cx="4441190" cy="2941955"/>
            <wp:effectExtent l="19050" t="0" r="0" b="0"/>
            <wp:wrapSquare wrapText="bothSides"/>
            <wp:docPr id="32" name="Picture 30" descr="E:\REDD+ Photo\Photo REDD,NPT,by umms,25.6.13\DSC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REDD+ Photo\Photo REDD,NPT,by umms,25.6.13\DSC_2641.JPG"/>
                    <pic:cNvPicPr>
                      <a:picLocks noChangeAspect="1" noChangeArrowheads="1"/>
                    </pic:cNvPicPr>
                  </pic:nvPicPr>
                  <pic:blipFill>
                    <a:blip r:embed="rId9" cstate="print"/>
                    <a:stretch>
                      <a:fillRect/>
                    </a:stretch>
                  </pic:blipFill>
                  <pic:spPr bwMode="auto">
                    <a:xfrm>
                      <a:off x="0" y="0"/>
                      <a:ext cx="4441190" cy="2941955"/>
                    </a:xfrm>
                    <a:prstGeom prst="rect">
                      <a:avLst/>
                    </a:prstGeom>
                    <a:noFill/>
                    <a:ln w="9525">
                      <a:noFill/>
                      <a:miter lim="800000"/>
                      <a:headEnd/>
                      <a:tailEnd/>
                    </a:ln>
                  </pic:spPr>
                </pic:pic>
              </a:graphicData>
            </a:graphic>
          </wp:anchor>
        </w:drawing>
      </w: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343981" w:rsidP="00B15CB8">
      <w:pPr>
        <w:pStyle w:val="ListParagraph"/>
        <w:spacing w:after="0" w:line="240" w:lineRule="auto"/>
        <w:ind w:left="0"/>
        <w:contextualSpacing w:val="0"/>
        <w:rPr>
          <w:rFonts w:ascii="Times New Roman" w:hAnsi="Times New Roman"/>
          <w:sz w:val="24"/>
          <w:szCs w:val="24"/>
        </w:rPr>
      </w:pPr>
    </w:p>
    <w:p w:rsidR="00D0101E" w:rsidRDefault="00D0101E" w:rsidP="00D0101E">
      <w:pPr>
        <w:pStyle w:val="ListParagraph"/>
        <w:spacing w:after="0" w:line="240" w:lineRule="auto"/>
        <w:ind w:left="0"/>
        <w:contextualSpacing w:val="0"/>
        <w:jc w:val="center"/>
        <w:rPr>
          <w:rFonts w:ascii="Times New Roman" w:hAnsi="Times New Roman"/>
          <w:sz w:val="24"/>
          <w:szCs w:val="24"/>
        </w:rPr>
      </w:pPr>
    </w:p>
    <w:p w:rsidR="00D0101E" w:rsidRDefault="00D0101E" w:rsidP="00D0101E">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 xml:space="preserve">Presentation by Dr. Rosy </w:t>
      </w:r>
      <w:proofErr w:type="spellStart"/>
      <w:r>
        <w:rPr>
          <w:rFonts w:ascii="Times New Roman" w:hAnsi="Times New Roman"/>
          <w:sz w:val="24"/>
          <w:szCs w:val="24"/>
        </w:rPr>
        <w:t>Newin</w:t>
      </w:r>
      <w:proofErr w:type="spellEnd"/>
      <w:r>
        <w:rPr>
          <w:rFonts w:ascii="Times New Roman" w:hAnsi="Times New Roman"/>
          <w:sz w:val="24"/>
          <w:szCs w:val="24"/>
        </w:rPr>
        <w:t>, Staff Officer, Forest Department</w:t>
      </w:r>
    </w:p>
    <w:p w:rsidR="00343981" w:rsidRDefault="00343981" w:rsidP="00B15CB8">
      <w:pPr>
        <w:pStyle w:val="ListParagraph"/>
        <w:spacing w:after="0" w:line="240" w:lineRule="auto"/>
        <w:ind w:left="0"/>
        <w:contextualSpacing w:val="0"/>
        <w:rPr>
          <w:rFonts w:ascii="Times New Roman" w:hAnsi="Times New Roman"/>
          <w:sz w:val="24"/>
          <w:szCs w:val="24"/>
        </w:rPr>
      </w:pPr>
    </w:p>
    <w:p w:rsidR="00343981" w:rsidRDefault="00D0101E" w:rsidP="00B15CB8">
      <w:pPr>
        <w:pStyle w:val="ListParagraph"/>
        <w:spacing w:after="0" w:line="240" w:lineRule="auto"/>
        <w:ind w:left="0"/>
        <w:contextualSpacing w:val="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9264" behindDoc="0" locked="0" layoutInCell="1" allowOverlap="1">
            <wp:simplePos x="0" y="0"/>
            <wp:positionH relativeFrom="column">
              <wp:posOffset>718185</wp:posOffset>
            </wp:positionH>
            <wp:positionV relativeFrom="paragraph">
              <wp:posOffset>123190</wp:posOffset>
            </wp:positionV>
            <wp:extent cx="4361180" cy="2949575"/>
            <wp:effectExtent l="19050" t="0" r="1270" b="0"/>
            <wp:wrapSquare wrapText="bothSides"/>
            <wp:docPr id="33" name="Picture 31" descr="E:\REDD+ Photo\Photo REDD,NPT,by umms,25.6.13\DSC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EDD+ Photo\Photo REDD,NPT,by umms,25.6.13\DSC_2652.JPG"/>
                    <pic:cNvPicPr>
                      <a:picLocks noChangeAspect="1" noChangeArrowheads="1"/>
                    </pic:cNvPicPr>
                  </pic:nvPicPr>
                  <pic:blipFill>
                    <a:blip r:embed="rId10" cstate="print"/>
                    <a:srcRect r="2223"/>
                    <a:stretch>
                      <a:fillRect/>
                    </a:stretch>
                  </pic:blipFill>
                  <pic:spPr bwMode="auto">
                    <a:xfrm>
                      <a:off x="0" y="0"/>
                      <a:ext cx="4361180" cy="2949575"/>
                    </a:xfrm>
                    <a:prstGeom prst="rect">
                      <a:avLst/>
                    </a:prstGeom>
                    <a:noFill/>
                    <a:ln w="9525">
                      <a:noFill/>
                      <a:miter lim="800000"/>
                      <a:headEnd/>
                      <a:tailEnd/>
                    </a:ln>
                  </pic:spPr>
                </pic:pic>
              </a:graphicData>
            </a:graphic>
          </wp:anchor>
        </w:drawing>
      </w:r>
    </w:p>
    <w:p w:rsidR="00D0101E" w:rsidRDefault="00D0101E" w:rsidP="00D0101E">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 xml:space="preserve">Presentation by U Nanda Win </w:t>
      </w:r>
      <w:proofErr w:type="spellStart"/>
      <w:r>
        <w:rPr>
          <w:rFonts w:ascii="Times New Roman" w:hAnsi="Times New Roman"/>
          <w:sz w:val="24"/>
          <w:szCs w:val="24"/>
        </w:rPr>
        <w:t>Aung</w:t>
      </w:r>
      <w:proofErr w:type="spellEnd"/>
      <w:r>
        <w:rPr>
          <w:rFonts w:ascii="Times New Roman" w:hAnsi="Times New Roman"/>
          <w:sz w:val="24"/>
          <w:szCs w:val="24"/>
        </w:rPr>
        <w:t>, Staff Officer, Forest Department</w:t>
      </w:r>
    </w:p>
    <w:p w:rsidR="00F93538" w:rsidRDefault="00F93538" w:rsidP="000A3990">
      <w:pPr>
        <w:pStyle w:val="ListParagraph"/>
        <w:spacing w:after="240" w:line="360" w:lineRule="auto"/>
        <w:ind w:left="0"/>
        <w:contextualSpacing w:val="0"/>
        <w:rPr>
          <w:rFonts w:ascii="Times New Roman" w:hAnsi="Times New Roman"/>
          <w:sz w:val="24"/>
          <w:szCs w:val="24"/>
        </w:rPr>
      </w:pPr>
    </w:p>
    <w:sectPr w:rsidR="00F93538" w:rsidSect="00930C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anmar3">
    <w:panose1 w:val="02020603050405020304"/>
    <w:charset w:val="00"/>
    <w:family w:val="roman"/>
    <w:pitch w:val="variable"/>
    <w:sig w:usb0="E593AAFF" w:usb1="C200FDFF" w:usb2="03501B28" w:usb3="00000000" w:csb0="000101FF" w:csb1="00000000"/>
  </w:font>
  <w:font w:name="Myanmar2">
    <w:altName w:val="Times New Roman"/>
    <w:charset w:val="00"/>
    <w:family w:val="swiss"/>
    <w:pitch w:val="variable"/>
    <w:sig w:usb0="00000003" w:usb1="00000000" w:usb2="000004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730C"/>
    <w:multiLevelType w:val="hybridMultilevel"/>
    <w:tmpl w:val="62E2E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E1257"/>
    <w:multiLevelType w:val="hybridMultilevel"/>
    <w:tmpl w:val="E9E0F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61A84"/>
    <w:multiLevelType w:val="hybridMultilevel"/>
    <w:tmpl w:val="EADEE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47BFA"/>
    <w:multiLevelType w:val="hybridMultilevel"/>
    <w:tmpl w:val="F856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708AE"/>
    <w:multiLevelType w:val="hybridMultilevel"/>
    <w:tmpl w:val="F7006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F29CA"/>
    <w:multiLevelType w:val="hybridMultilevel"/>
    <w:tmpl w:val="C4C67B76"/>
    <w:lvl w:ilvl="0" w:tplc="CDCC81A2">
      <w:start w:val="1"/>
      <w:numFmt w:val="bullet"/>
      <w:lvlText w:val="•"/>
      <w:lvlJc w:val="left"/>
      <w:pPr>
        <w:tabs>
          <w:tab w:val="num" w:pos="720"/>
        </w:tabs>
        <w:ind w:left="720" w:hanging="360"/>
      </w:pPr>
      <w:rPr>
        <w:rFonts w:ascii="Georgia" w:hAnsi="Georgia" w:hint="default"/>
      </w:rPr>
    </w:lvl>
    <w:lvl w:ilvl="1" w:tplc="87B232EC" w:tentative="1">
      <w:start w:val="1"/>
      <w:numFmt w:val="bullet"/>
      <w:lvlText w:val="•"/>
      <w:lvlJc w:val="left"/>
      <w:pPr>
        <w:tabs>
          <w:tab w:val="num" w:pos="1440"/>
        </w:tabs>
        <w:ind w:left="1440" w:hanging="360"/>
      </w:pPr>
      <w:rPr>
        <w:rFonts w:ascii="Georgia" w:hAnsi="Georgia" w:hint="default"/>
      </w:rPr>
    </w:lvl>
    <w:lvl w:ilvl="2" w:tplc="D9089394" w:tentative="1">
      <w:start w:val="1"/>
      <w:numFmt w:val="bullet"/>
      <w:lvlText w:val="•"/>
      <w:lvlJc w:val="left"/>
      <w:pPr>
        <w:tabs>
          <w:tab w:val="num" w:pos="2160"/>
        </w:tabs>
        <w:ind w:left="2160" w:hanging="360"/>
      </w:pPr>
      <w:rPr>
        <w:rFonts w:ascii="Georgia" w:hAnsi="Georgia" w:hint="default"/>
      </w:rPr>
    </w:lvl>
    <w:lvl w:ilvl="3" w:tplc="2A9E72C4" w:tentative="1">
      <w:start w:val="1"/>
      <w:numFmt w:val="bullet"/>
      <w:lvlText w:val="•"/>
      <w:lvlJc w:val="left"/>
      <w:pPr>
        <w:tabs>
          <w:tab w:val="num" w:pos="2880"/>
        </w:tabs>
        <w:ind w:left="2880" w:hanging="360"/>
      </w:pPr>
      <w:rPr>
        <w:rFonts w:ascii="Georgia" w:hAnsi="Georgia" w:hint="default"/>
      </w:rPr>
    </w:lvl>
    <w:lvl w:ilvl="4" w:tplc="2B803576" w:tentative="1">
      <w:start w:val="1"/>
      <w:numFmt w:val="bullet"/>
      <w:lvlText w:val="•"/>
      <w:lvlJc w:val="left"/>
      <w:pPr>
        <w:tabs>
          <w:tab w:val="num" w:pos="3600"/>
        </w:tabs>
        <w:ind w:left="3600" w:hanging="360"/>
      </w:pPr>
      <w:rPr>
        <w:rFonts w:ascii="Georgia" w:hAnsi="Georgia" w:hint="default"/>
      </w:rPr>
    </w:lvl>
    <w:lvl w:ilvl="5" w:tplc="623E5A48" w:tentative="1">
      <w:start w:val="1"/>
      <w:numFmt w:val="bullet"/>
      <w:lvlText w:val="•"/>
      <w:lvlJc w:val="left"/>
      <w:pPr>
        <w:tabs>
          <w:tab w:val="num" w:pos="4320"/>
        </w:tabs>
        <w:ind w:left="4320" w:hanging="360"/>
      </w:pPr>
      <w:rPr>
        <w:rFonts w:ascii="Georgia" w:hAnsi="Georgia" w:hint="default"/>
      </w:rPr>
    </w:lvl>
    <w:lvl w:ilvl="6" w:tplc="08B6A7F8" w:tentative="1">
      <w:start w:val="1"/>
      <w:numFmt w:val="bullet"/>
      <w:lvlText w:val="•"/>
      <w:lvlJc w:val="left"/>
      <w:pPr>
        <w:tabs>
          <w:tab w:val="num" w:pos="5040"/>
        </w:tabs>
        <w:ind w:left="5040" w:hanging="360"/>
      </w:pPr>
      <w:rPr>
        <w:rFonts w:ascii="Georgia" w:hAnsi="Georgia" w:hint="default"/>
      </w:rPr>
    </w:lvl>
    <w:lvl w:ilvl="7" w:tplc="55F618E0" w:tentative="1">
      <w:start w:val="1"/>
      <w:numFmt w:val="bullet"/>
      <w:lvlText w:val="•"/>
      <w:lvlJc w:val="left"/>
      <w:pPr>
        <w:tabs>
          <w:tab w:val="num" w:pos="5760"/>
        </w:tabs>
        <w:ind w:left="5760" w:hanging="360"/>
      </w:pPr>
      <w:rPr>
        <w:rFonts w:ascii="Georgia" w:hAnsi="Georgia" w:hint="default"/>
      </w:rPr>
    </w:lvl>
    <w:lvl w:ilvl="8" w:tplc="A74447DA" w:tentative="1">
      <w:start w:val="1"/>
      <w:numFmt w:val="bullet"/>
      <w:lvlText w:val="•"/>
      <w:lvlJc w:val="left"/>
      <w:pPr>
        <w:tabs>
          <w:tab w:val="num" w:pos="6480"/>
        </w:tabs>
        <w:ind w:left="6480" w:hanging="360"/>
      </w:pPr>
      <w:rPr>
        <w:rFonts w:ascii="Georgia" w:hAnsi="Georgia" w:hint="default"/>
      </w:rPr>
    </w:lvl>
  </w:abstractNum>
  <w:abstractNum w:abstractNumId="6">
    <w:nsid w:val="331869F0"/>
    <w:multiLevelType w:val="hybridMultilevel"/>
    <w:tmpl w:val="97B4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701B8"/>
    <w:multiLevelType w:val="hybridMultilevel"/>
    <w:tmpl w:val="C05C0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24341E"/>
    <w:multiLevelType w:val="hybridMultilevel"/>
    <w:tmpl w:val="25163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EA83AD5"/>
    <w:multiLevelType w:val="hybridMultilevel"/>
    <w:tmpl w:val="9F621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09F3B60"/>
    <w:multiLevelType w:val="hybridMultilevel"/>
    <w:tmpl w:val="70AE4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F349DB"/>
    <w:multiLevelType w:val="hybridMultilevel"/>
    <w:tmpl w:val="24FE8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0A38EC"/>
    <w:multiLevelType w:val="hybridMultilevel"/>
    <w:tmpl w:val="D402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DA6B81"/>
    <w:multiLevelType w:val="hybridMultilevel"/>
    <w:tmpl w:val="1556C0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143E80"/>
    <w:multiLevelType w:val="hybridMultilevel"/>
    <w:tmpl w:val="EB4EB62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11"/>
  </w:num>
  <w:num w:numId="3">
    <w:abstractNumId w:val="1"/>
  </w:num>
  <w:num w:numId="4">
    <w:abstractNumId w:val="2"/>
  </w:num>
  <w:num w:numId="5">
    <w:abstractNumId w:val="14"/>
  </w:num>
  <w:num w:numId="6">
    <w:abstractNumId w:val="13"/>
  </w:num>
  <w:num w:numId="7">
    <w:abstractNumId w:val="7"/>
  </w:num>
  <w:num w:numId="8">
    <w:abstractNumId w:val="8"/>
  </w:num>
  <w:num w:numId="9">
    <w:abstractNumId w:val="0"/>
  </w:num>
  <w:num w:numId="10">
    <w:abstractNumId w:val="10"/>
  </w:num>
  <w:num w:numId="11">
    <w:abstractNumId w:val="5"/>
  </w:num>
  <w:num w:numId="12">
    <w:abstractNumId w:val="9"/>
  </w:num>
  <w:num w:numId="13">
    <w:abstractNumId w:val="3"/>
  </w:num>
  <w:num w:numId="14">
    <w:abstractNumId w:val="6"/>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65D56"/>
    <w:rsid w:val="000071AC"/>
    <w:rsid w:val="00024D2B"/>
    <w:rsid w:val="00026FC3"/>
    <w:rsid w:val="00031B85"/>
    <w:rsid w:val="00041452"/>
    <w:rsid w:val="00042F79"/>
    <w:rsid w:val="00043D03"/>
    <w:rsid w:val="00046A68"/>
    <w:rsid w:val="00052BBA"/>
    <w:rsid w:val="00065D56"/>
    <w:rsid w:val="00072C53"/>
    <w:rsid w:val="00086A67"/>
    <w:rsid w:val="00087017"/>
    <w:rsid w:val="000922D6"/>
    <w:rsid w:val="000A2D17"/>
    <w:rsid w:val="000A3990"/>
    <w:rsid w:val="000C7880"/>
    <w:rsid w:val="001118FD"/>
    <w:rsid w:val="001158EF"/>
    <w:rsid w:val="00117A19"/>
    <w:rsid w:val="00150CF2"/>
    <w:rsid w:val="001520B1"/>
    <w:rsid w:val="0015231F"/>
    <w:rsid w:val="00176FCA"/>
    <w:rsid w:val="001A6A57"/>
    <w:rsid w:val="001B3A34"/>
    <w:rsid w:val="001D6F53"/>
    <w:rsid w:val="001E34CC"/>
    <w:rsid w:val="001F645E"/>
    <w:rsid w:val="00206BFB"/>
    <w:rsid w:val="00224134"/>
    <w:rsid w:val="00265480"/>
    <w:rsid w:val="0028792A"/>
    <w:rsid w:val="0029168C"/>
    <w:rsid w:val="002B33D7"/>
    <w:rsid w:val="002F132A"/>
    <w:rsid w:val="003164C4"/>
    <w:rsid w:val="003317C2"/>
    <w:rsid w:val="00332762"/>
    <w:rsid w:val="0033337B"/>
    <w:rsid w:val="00343981"/>
    <w:rsid w:val="00373A49"/>
    <w:rsid w:val="003A2CE0"/>
    <w:rsid w:val="003D0F54"/>
    <w:rsid w:val="003D49B8"/>
    <w:rsid w:val="003F2494"/>
    <w:rsid w:val="0040117A"/>
    <w:rsid w:val="00402B6D"/>
    <w:rsid w:val="00405A15"/>
    <w:rsid w:val="00413DF3"/>
    <w:rsid w:val="00435F64"/>
    <w:rsid w:val="00436E2A"/>
    <w:rsid w:val="00446DEC"/>
    <w:rsid w:val="004706BC"/>
    <w:rsid w:val="00472AF2"/>
    <w:rsid w:val="004B6704"/>
    <w:rsid w:val="004B6EEB"/>
    <w:rsid w:val="004C303A"/>
    <w:rsid w:val="004C4279"/>
    <w:rsid w:val="004D02BA"/>
    <w:rsid w:val="004D3851"/>
    <w:rsid w:val="004D68C4"/>
    <w:rsid w:val="004E0461"/>
    <w:rsid w:val="004E3EE8"/>
    <w:rsid w:val="004E5ABA"/>
    <w:rsid w:val="00503066"/>
    <w:rsid w:val="005031D9"/>
    <w:rsid w:val="005276BE"/>
    <w:rsid w:val="005716CD"/>
    <w:rsid w:val="005747DF"/>
    <w:rsid w:val="00575DD9"/>
    <w:rsid w:val="00587A3C"/>
    <w:rsid w:val="005C539E"/>
    <w:rsid w:val="005E433F"/>
    <w:rsid w:val="005E5D18"/>
    <w:rsid w:val="005F1422"/>
    <w:rsid w:val="005F62C2"/>
    <w:rsid w:val="00606569"/>
    <w:rsid w:val="006266A5"/>
    <w:rsid w:val="00634A43"/>
    <w:rsid w:val="00636F0E"/>
    <w:rsid w:val="00660CF7"/>
    <w:rsid w:val="00692125"/>
    <w:rsid w:val="006F1DAB"/>
    <w:rsid w:val="00704EC5"/>
    <w:rsid w:val="00710365"/>
    <w:rsid w:val="00713861"/>
    <w:rsid w:val="00716553"/>
    <w:rsid w:val="007B121A"/>
    <w:rsid w:val="007C3B2B"/>
    <w:rsid w:val="007F1D66"/>
    <w:rsid w:val="0080107E"/>
    <w:rsid w:val="0081364B"/>
    <w:rsid w:val="00820E0C"/>
    <w:rsid w:val="008210E5"/>
    <w:rsid w:val="00846B96"/>
    <w:rsid w:val="00847229"/>
    <w:rsid w:val="00847B6C"/>
    <w:rsid w:val="00861A0E"/>
    <w:rsid w:val="00862CDB"/>
    <w:rsid w:val="00877B19"/>
    <w:rsid w:val="008967F0"/>
    <w:rsid w:val="008A0272"/>
    <w:rsid w:val="008B48F1"/>
    <w:rsid w:val="008C1EF3"/>
    <w:rsid w:val="008D77EF"/>
    <w:rsid w:val="008E5457"/>
    <w:rsid w:val="008F2FE2"/>
    <w:rsid w:val="008F6E2D"/>
    <w:rsid w:val="008F7131"/>
    <w:rsid w:val="00930C03"/>
    <w:rsid w:val="00970AA7"/>
    <w:rsid w:val="009B1D6B"/>
    <w:rsid w:val="009B3B7E"/>
    <w:rsid w:val="009B40B1"/>
    <w:rsid w:val="009E7273"/>
    <w:rsid w:val="009E7C0D"/>
    <w:rsid w:val="00A07ED1"/>
    <w:rsid w:val="00A218A2"/>
    <w:rsid w:val="00A342C9"/>
    <w:rsid w:val="00A67F5D"/>
    <w:rsid w:val="00A804D9"/>
    <w:rsid w:val="00A858B1"/>
    <w:rsid w:val="00A8626E"/>
    <w:rsid w:val="00AC2BBE"/>
    <w:rsid w:val="00AE490E"/>
    <w:rsid w:val="00AF3353"/>
    <w:rsid w:val="00B136A0"/>
    <w:rsid w:val="00B15CB8"/>
    <w:rsid w:val="00B16AF9"/>
    <w:rsid w:val="00B9746E"/>
    <w:rsid w:val="00BA563F"/>
    <w:rsid w:val="00BD0C66"/>
    <w:rsid w:val="00BD1016"/>
    <w:rsid w:val="00BD416D"/>
    <w:rsid w:val="00C410A7"/>
    <w:rsid w:val="00C60EF9"/>
    <w:rsid w:val="00C94C00"/>
    <w:rsid w:val="00CB5E92"/>
    <w:rsid w:val="00CC0520"/>
    <w:rsid w:val="00CC5990"/>
    <w:rsid w:val="00CE2752"/>
    <w:rsid w:val="00CE2AD8"/>
    <w:rsid w:val="00D0101E"/>
    <w:rsid w:val="00D02E24"/>
    <w:rsid w:val="00D21B9C"/>
    <w:rsid w:val="00D22FA8"/>
    <w:rsid w:val="00D257BC"/>
    <w:rsid w:val="00D54348"/>
    <w:rsid w:val="00D6297F"/>
    <w:rsid w:val="00D62E76"/>
    <w:rsid w:val="00D70352"/>
    <w:rsid w:val="00DF1DDA"/>
    <w:rsid w:val="00E01A8E"/>
    <w:rsid w:val="00E51BFB"/>
    <w:rsid w:val="00E53FA0"/>
    <w:rsid w:val="00E93EE0"/>
    <w:rsid w:val="00EB5A18"/>
    <w:rsid w:val="00F1754F"/>
    <w:rsid w:val="00F34032"/>
    <w:rsid w:val="00F80936"/>
    <w:rsid w:val="00F93538"/>
    <w:rsid w:val="00FA16F7"/>
    <w:rsid w:val="00FA4425"/>
    <w:rsid w:val="00FC6FBB"/>
    <w:rsid w:val="00FD36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C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990"/>
    <w:pPr>
      <w:ind w:left="720"/>
      <w:contextualSpacing/>
      <w:jc w:val="both"/>
    </w:pPr>
    <w:rPr>
      <w:rFonts w:ascii="Calibri" w:eastAsia="Calibri" w:hAnsi="Calibri" w:cs="Times New Roman"/>
    </w:rPr>
  </w:style>
  <w:style w:type="paragraph" w:styleId="BalloonText">
    <w:name w:val="Balloon Text"/>
    <w:basedOn w:val="Normal"/>
    <w:link w:val="BalloonTextChar"/>
    <w:uiPriority w:val="99"/>
    <w:semiHidden/>
    <w:unhideWhenUsed/>
    <w:rsid w:val="000A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990"/>
    <w:rPr>
      <w:rFonts w:ascii="Tahoma" w:hAnsi="Tahoma" w:cs="Tahoma"/>
      <w:sz w:val="16"/>
      <w:szCs w:val="16"/>
    </w:rPr>
  </w:style>
  <w:style w:type="table" w:styleId="TableGrid">
    <w:name w:val="Table Grid"/>
    <w:basedOn w:val="TableNormal"/>
    <w:uiPriority w:val="59"/>
    <w:rsid w:val="00FA44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A44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2927843">
      <w:bodyDiv w:val="1"/>
      <w:marLeft w:val="0"/>
      <w:marRight w:val="0"/>
      <w:marTop w:val="0"/>
      <w:marBottom w:val="0"/>
      <w:divBdr>
        <w:top w:val="none" w:sz="0" w:space="0" w:color="auto"/>
        <w:left w:val="none" w:sz="0" w:space="0" w:color="auto"/>
        <w:bottom w:val="none" w:sz="0" w:space="0" w:color="auto"/>
        <w:right w:val="none" w:sz="0" w:space="0" w:color="auto"/>
      </w:divBdr>
    </w:div>
    <w:div w:id="908074520">
      <w:bodyDiv w:val="1"/>
      <w:marLeft w:val="0"/>
      <w:marRight w:val="0"/>
      <w:marTop w:val="0"/>
      <w:marBottom w:val="0"/>
      <w:divBdr>
        <w:top w:val="none" w:sz="0" w:space="0" w:color="auto"/>
        <w:left w:val="none" w:sz="0" w:space="0" w:color="auto"/>
        <w:bottom w:val="none" w:sz="0" w:space="0" w:color="auto"/>
        <w:right w:val="none" w:sz="0" w:space="0" w:color="auto"/>
      </w:divBdr>
    </w:div>
    <w:div w:id="1044911297">
      <w:bodyDiv w:val="1"/>
      <w:marLeft w:val="0"/>
      <w:marRight w:val="0"/>
      <w:marTop w:val="0"/>
      <w:marBottom w:val="0"/>
      <w:divBdr>
        <w:top w:val="none" w:sz="0" w:space="0" w:color="auto"/>
        <w:left w:val="none" w:sz="0" w:space="0" w:color="auto"/>
        <w:bottom w:val="none" w:sz="0" w:space="0" w:color="auto"/>
        <w:right w:val="none" w:sz="0" w:space="0" w:color="auto"/>
      </w:divBdr>
    </w:div>
    <w:div w:id="174020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17</Pages>
  <Words>3997</Words>
  <Characters>22785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155</cp:revision>
  <dcterms:created xsi:type="dcterms:W3CDTF">2013-08-18T03:19:00Z</dcterms:created>
  <dcterms:modified xsi:type="dcterms:W3CDTF">2013-08-31T14:35:00Z</dcterms:modified>
</cp:coreProperties>
</file>